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7"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030569" w:rsidRPr="00030569" w:rsidRDefault="0028752F" w:rsidP="00030569">
      <w:pPr>
        <w:pStyle w:val="Heading3"/>
        <w:spacing w:before="0" w:after="0"/>
        <w:jc w:val="center"/>
        <w:rPr>
          <w:sz w:val="36"/>
          <w:szCs w:val="36"/>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2B5632" w:rsidRPr="002B5632" w:rsidRDefault="00030569" w:rsidP="002B5632">
      <w:pPr>
        <w:shd w:val="clear" w:color="auto" w:fill="FFFFFF"/>
        <w:spacing w:line="285" w:lineRule="atLeast"/>
        <w:jc w:val="center"/>
        <w:rPr>
          <w:b/>
          <w:sz w:val="36"/>
          <w:szCs w:val="36"/>
        </w:rPr>
      </w:pPr>
      <w:r w:rsidRPr="00030569">
        <w:rPr>
          <w:b/>
          <w:sz w:val="36"/>
          <w:szCs w:val="36"/>
        </w:rPr>
        <w:t xml:space="preserve">КУБА </w:t>
      </w:r>
      <w:r w:rsidR="002B5632">
        <w:rPr>
          <w:b/>
          <w:sz w:val="36"/>
          <w:szCs w:val="36"/>
        </w:rPr>
        <w:t>НОВА ГОДИНА</w:t>
      </w:r>
    </w:p>
    <w:p w:rsidR="00030569" w:rsidRDefault="00030569" w:rsidP="00030569">
      <w:pPr>
        <w:shd w:val="clear" w:color="auto" w:fill="FFFFFF"/>
        <w:spacing w:line="285" w:lineRule="atLeast"/>
        <w:jc w:val="both"/>
        <w:rPr>
          <w:b/>
        </w:rPr>
      </w:pPr>
    </w:p>
    <w:p w:rsidR="00030569" w:rsidRPr="000B395F" w:rsidRDefault="007A2177" w:rsidP="007A2177">
      <w:pPr>
        <w:jc w:val="center"/>
        <w:rPr>
          <w:b/>
          <w:iCs/>
          <w:sz w:val="22"/>
          <w:szCs w:val="22"/>
        </w:rPr>
      </w:pPr>
      <w:r>
        <w:rPr>
          <w:b/>
          <w:i/>
          <w:sz w:val="22"/>
          <w:szCs w:val="22"/>
        </w:rPr>
        <w:t xml:space="preserve">ВАРАДЕРО И </w:t>
      </w:r>
      <w:r w:rsidR="00030569" w:rsidRPr="00030569">
        <w:rPr>
          <w:b/>
          <w:i/>
          <w:sz w:val="22"/>
          <w:szCs w:val="22"/>
        </w:rPr>
        <w:t xml:space="preserve">ХАВАНА </w:t>
      </w:r>
    </w:p>
    <w:p w:rsidR="00030569" w:rsidRDefault="00030569" w:rsidP="00030569">
      <w:pPr>
        <w:shd w:val="clear" w:color="auto" w:fill="FFFFFF"/>
        <w:spacing w:line="285" w:lineRule="atLeast"/>
        <w:jc w:val="both"/>
        <w:rPr>
          <w:b/>
          <w:sz w:val="28"/>
          <w:szCs w:val="28"/>
        </w:rPr>
      </w:pPr>
    </w:p>
    <w:p w:rsidR="00030569" w:rsidRPr="00030569" w:rsidRDefault="00030569" w:rsidP="00030569">
      <w:pPr>
        <w:shd w:val="clear" w:color="auto" w:fill="FFFFFF"/>
        <w:spacing w:line="285" w:lineRule="atLeast"/>
        <w:jc w:val="center"/>
        <w:rPr>
          <w:b/>
          <w:sz w:val="36"/>
          <w:szCs w:val="36"/>
        </w:rPr>
      </w:pPr>
      <w:r w:rsidRPr="00030569">
        <w:rPr>
          <w:b/>
          <w:sz w:val="36"/>
          <w:szCs w:val="36"/>
        </w:rPr>
        <w:t>НЕПОВТОРИМО ОЧАРОВАНИЕ !</w:t>
      </w:r>
    </w:p>
    <w:p w:rsidR="00030569" w:rsidRPr="007A2177" w:rsidRDefault="007A2177" w:rsidP="00030569">
      <w:pPr>
        <w:shd w:val="clear" w:color="auto" w:fill="FFFFFF"/>
        <w:spacing w:line="285" w:lineRule="atLeast"/>
        <w:jc w:val="both"/>
        <w:rPr>
          <w:b/>
          <w:sz w:val="28"/>
          <w:szCs w:val="28"/>
        </w:rPr>
      </w:pPr>
      <w:r w:rsidRPr="007A2177">
        <w:rPr>
          <w:rStyle w:val="Emphasis"/>
          <w:sz w:val="28"/>
          <w:szCs w:val="28"/>
        </w:rPr>
        <w:t>Запазила духа си от края на 50-те години на 20-и век Куба е едно от местата с неповторимо усещане за живот. Звукът от стъпките на горещите латино ритми, ароматът на кубинските пури и вкусът на отлежал ром… всички те разказват за една страна, потънала в безвремие.</w:t>
      </w:r>
    </w:p>
    <w:p w:rsidR="00030569" w:rsidRDefault="00030569" w:rsidP="00030569">
      <w:pPr>
        <w:shd w:val="clear" w:color="auto" w:fill="FFFFFF"/>
        <w:spacing w:line="285" w:lineRule="atLeast"/>
        <w:jc w:val="both"/>
        <w:rPr>
          <w:b/>
        </w:rPr>
      </w:pPr>
    </w:p>
    <w:p w:rsidR="00030569" w:rsidRPr="00696C6F" w:rsidRDefault="00030569" w:rsidP="00030569">
      <w:pPr>
        <w:tabs>
          <w:tab w:val="left" w:pos="3544"/>
          <w:tab w:val="left" w:pos="4111"/>
        </w:tabs>
        <w:ind w:left="-426" w:right="-285"/>
        <w:jc w:val="both"/>
      </w:pPr>
      <w:r>
        <w:rPr>
          <w:b/>
          <w:bCs/>
          <w:color w:val="000000"/>
          <w:sz w:val="22"/>
          <w:lang w:val="en-US"/>
        </w:rPr>
        <w:t xml:space="preserve">  </w:t>
      </w:r>
      <w:r w:rsidRPr="009E1962">
        <w:rPr>
          <w:b/>
          <w:bCs/>
          <w:color w:val="000000"/>
          <w:sz w:val="22"/>
        </w:rPr>
        <w:t>САМОЛЕТНА ЕКСКУРЗИЯ</w:t>
      </w:r>
      <w:r w:rsidRPr="009E1962">
        <w:rPr>
          <w:b/>
          <w:bCs/>
          <w:color w:val="000000"/>
        </w:rPr>
        <w:t xml:space="preserve"> – </w:t>
      </w:r>
      <w:r w:rsidRPr="007A569A">
        <w:rPr>
          <w:b/>
          <w:bCs/>
          <w:color w:val="000000"/>
          <w:sz w:val="28"/>
          <w:szCs w:val="28"/>
        </w:rPr>
        <w:t>1</w:t>
      </w:r>
      <w:r w:rsidR="00D804CD" w:rsidRPr="007A569A">
        <w:rPr>
          <w:b/>
          <w:bCs/>
          <w:color w:val="000000"/>
          <w:sz w:val="28"/>
          <w:szCs w:val="28"/>
        </w:rPr>
        <w:t>0</w:t>
      </w:r>
      <w:r w:rsidRPr="007A569A">
        <w:rPr>
          <w:b/>
          <w:bCs/>
          <w:color w:val="000000"/>
          <w:sz w:val="28"/>
          <w:szCs w:val="28"/>
        </w:rPr>
        <w:t xml:space="preserve"> </w:t>
      </w:r>
      <w:r w:rsidRPr="007A569A">
        <w:rPr>
          <w:b/>
          <w:color w:val="000000"/>
          <w:sz w:val="28"/>
          <w:szCs w:val="28"/>
        </w:rPr>
        <w:t>дни</w:t>
      </w:r>
      <w:r>
        <w:rPr>
          <w:color w:val="000000"/>
          <w:sz w:val="28"/>
        </w:rPr>
        <w:t xml:space="preserve"> </w:t>
      </w:r>
      <w:r w:rsidRPr="007A569A">
        <w:rPr>
          <w:b/>
          <w:bCs/>
          <w:color w:val="000000"/>
        </w:rPr>
        <w:t xml:space="preserve">                   </w:t>
      </w:r>
      <w:r w:rsidR="00323264" w:rsidRPr="007A569A">
        <w:rPr>
          <w:b/>
          <w:bCs/>
          <w:color w:val="000000"/>
        </w:rPr>
        <w:t xml:space="preserve">                     </w:t>
      </w:r>
      <w:r w:rsidR="007A569A">
        <w:rPr>
          <w:b/>
          <w:bCs/>
          <w:color w:val="000000"/>
          <w:lang w:val="en-US"/>
        </w:rPr>
        <w:t xml:space="preserve">    </w:t>
      </w:r>
      <w:r w:rsidR="00323264" w:rsidRPr="007A569A">
        <w:rPr>
          <w:b/>
          <w:bCs/>
          <w:color w:val="000000"/>
        </w:rPr>
        <w:t xml:space="preserve">  </w:t>
      </w:r>
      <w:r w:rsidR="00323264">
        <w:rPr>
          <w:b/>
          <w:bCs/>
          <w:color w:val="000000"/>
        </w:rPr>
        <w:t>Цена</w:t>
      </w:r>
      <w:r>
        <w:rPr>
          <w:color w:val="000000"/>
          <w:sz w:val="32"/>
        </w:rPr>
        <w:t>:</w:t>
      </w:r>
      <w:r w:rsidR="00733667">
        <w:rPr>
          <w:color w:val="000000"/>
          <w:sz w:val="32"/>
          <w:lang w:val="en-US"/>
        </w:rPr>
        <w:t xml:space="preserve"> </w:t>
      </w:r>
      <w:r w:rsidR="00733667" w:rsidRPr="007A569A">
        <w:rPr>
          <w:b/>
          <w:color w:val="000000"/>
          <w:sz w:val="32"/>
          <w:lang w:val="en-US"/>
        </w:rPr>
        <w:t>5</w:t>
      </w:r>
      <w:r w:rsidR="007A569A">
        <w:rPr>
          <w:b/>
          <w:color w:val="000000"/>
          <w:sz w:val="32"/>
          <w:lang w:val="en-US"/>
        </w:rPr>
        <w:t xml:space="preserve"> </w:t>
      </w:r>
      <w:r w:rsidR="00733667" w:rsidRPr="007A569A">
        <w:rPr>
          <w:b/>
          <w:color w:val="000000"/>
          <w:sz w:val="32"/>
          <w:lang w:val="en-US"/>
        </w:rPr>
        <w:t>940</w:t>
      </w:r>
      <w:r w:rsidR="00E57C4E">
        <w:rPr>
          <w:b/>
          <w:bCs/>
          <w:sz w:val="32"/>
          <w:szCs w:val="32"/>
        </w:rPr>
        <w:t xml:space="preserve"> </w:t>
      </w:r>
      <w:r w:rsidRPr="005D24DE">
        <w:rPr>
          <w:b/>
          <w:bCs/>
          <w:sz w:val="32"/>
          <w:szCs w:val="32"/>
        </w:rPr>
        <w:t>лв</w:t>
      </w:r>
      <w:r w:rsidRPr="005D24DE">
        <w:rPr>
          <w:bCs/>
        </w:rPr>
        <w:t xml:space="preserve"> </w:t>
      </w:r>
    </w:p>
    <w:p w:rsidR="00030569" w:rsidRDefault="00030569" w:rsidP="00030569">
      <w:pPr>
        <w:tabs>
          <w:tab w:val="left" w:pos="3544"/>
          <w:tab w:val="left" w:pos="4111"/>
        </w:tabs>
        <w:ind w:left="-426" w:right="-285"/>
        <w:jc w:val="both"/>
        <w:rPr>
          <w:rFonts w:ascii="Tahoma" w:hAnsi="Tahoma" w:cs="Tahoma"/>
          <w:b/>
          <w:bCs/>
        </w:rPr>
      </w:pPr>
      <w:r w:rsidRPr="00465C84">
        <w:rPr>
          <w:rFonts w:ascii="Tahoma" w:hAnsi="Tahoma" w:cs="Tahoma"/>
          <w:bCs/>
        </w:rPr>
        <w:t xml:space="preserve">                                                                                      </w:t>
      </w:r>
      <w:r>
        <w:rPr>
          <w:rFonts w:ascii="Tahoma" w:hAnsi="Tahoma" w:cs="Tahoma"/>
          <w:bCs/>
          <w:lang w:val="en-US"/>
        </w:rPr>
        <w:t xml:space="preserve">         </w:t>
      </w:r>
      <w:r w:rsidRPr="00465C84">
        <w:rPr>
          <w:rFonts w:ascii="Tahoma" w:hAnsi="Tahoma" w:cs="Tahoma"/>
          <w:bCs/>
        </w:rPr>
        <w:t>/с  вкл</w:t>
      </w:r>
      <w:r w:rsidRPr="009C49F5">
        <w:rPr>
          <w:rFonts w:ascii="Tahoma" w:hAnsi="Tahoma" w:cs="Tahoma"/>
          <w:bCs/>
        </w:rPr>
        <w:t>.</w:t>
      </w:r>
      <w:r w:rsidRPr="00465C84">
        <w:rPr>
          <w:rFonts w:ascii="Tahoma" w:hAnsi="Tahoma" w:cs="Tahoma"/>
          <w:bCs/>
        </w:rPr>
        <w:t xml:space="preserve"> лет.такси</w:t>
      </w:r>
      <w:r w:rsidRPr="009C49F5">
        <w:rPr>
          <w:rFonts w:ascii="Tahoma" w:hAnsi="Tahoma" w:cs="Tahoma"/>
          <w:bCs/>
        </w:rPr>
        <w:t>/</w:t>
      </w:r>
    </w:p>
    <w:p w:rsidR="00C543FC" w:rsidRPr="00A45F5D" w:rsidRDefault="00030569" w:rsidP="00A45F5D">
      <w:pPr>
        <w:tabs>
          <w:tab w:val="left" w:pos="3544"/>
          <w:tab w:val="left" w:pos="4111"/>
        </w:tabs>
        <w:ind w:left="-426" w:right="-285"/>
        <w:jc w:val="both"/>
        <w:rPr>
          <w:lang w:val="en-US"/>
        </w:rPr>
      </w:pPr>
      <w:r>
        <w:rPr>
          <w:lang w:val="en-US"/>
        </w:rPr>
        <w:t xml:space="preserve"> </w:t>
      </w:r>
    </w:p>
    <w:p w:rsidR="00C860B4" w:rsidRDefault="00030569" w:rsidP="00B66C5A">
      <w:pPr>
        <w:shd w:val="clear" w:color="auto" w:fill="FFFFFF"/>
      </w:pPr>
      <w:bookmarkStart w:id="1" w:name="_Hlk139975805"/>
      <w:r w:rsidRPr="00880BC8">
        <w:rPr>
          <w:b/>
        </w:rPr>
        <w:t>1 ДЕН</w:t>
      </w:r>
      <w:r w:rsidRPr="00880BC8">
        <w:t xml:space="preserve"> </w:t>
      </w:r>
      <w:r w:rsidR="002B5632" w:rsidRPr="00880BC8">
        <w:t>–</w:t>
      </w:r>
      <w:r w:rsidRPr="00880BC8">
        <w:t xml:space="preserve"> </w:t>
      </w:r>
      <w:r w:rsidR="002B5632" w:rsidRPr="00880BC8">
        <w:rPr>
          <w:b/>
        </w:rPr>
        <w:t>29.12.202</w:t>
      </w:r>
      <w:r w:rsidR="00B66C5A">
        <w:rPr>
          <w:b/>
          <w:lang w:val="en-US"/>
        </w:rPr>
        <w:t>4</w:t>
      </w:r>
      <w:r w:rsidR="002B5632" w:rsidRPr="00880BC8">
        <w:t xml:space="preserve"> </w:t>
      </w:r>
      <w:r w:rsidRPr="00880BC8">
        <w:t>Среща на летище София Терминал 2</w:t>
      </w:r>
      <w:r w:rsidR="002B5632" w:rsidRPr="00880BC8">
        <w:t xml:space="preserve"> в </w:t>
      </w:r>
      <w:r w:rsidR="00B66C5A">
        <w:rPr>
          <w:b/>
          <w:lang w:val="en-US"/>
        </w:rPr>
        <w:t>1</w:t>
      </w:r>
      <w:r w:rsidR="00C860B4">
        <w:rPr>
          <w:b/>
        </w:rPr>
        <w:t>9.35</w:t>
      </w:r>
      <w:r w:rsidR="002B5632" w:rsidRPr="00880BC8">
        <w:rPr>
          <w:b/>
        </w:rPr>
        <w:t>ч</w:t>
      </w:r>
      <w:r w:rsidRPr="00880BC8">
        <w:t xml:space="preserve">. </w:t>
      </w:r>
      <w:r w:rsidR="002B5632" w:rsidRPr="00880BC8">
        <w:t>С</w:t>
      </w:r>
      <w:r w:rsidRPr="00880BC8">
        <w:t xml:space="preserve">амолетен полет София – </w:t>
      </w:r>
      <w:r w:rsidR="00C860B4">
        <w:t>Истанбул</w:t>
      </w:r>
      <w:r w:rsidRPr="00880BC8">
        <w:t xml:space="preserve"> </w:t>
      </w:r>
      <w:r w:rsidRPr="007416DC">
        <w:rPr>
          <w:i/>
        </w:rPr>
        <w:t>с „</w:t>
      </w:r>
      <w:r w:rsidR="00C860B4" w:rsidRPr="007416DC">
        <w:rPr>
          <w:i/>
          <w:lang w:val="en-US"/>
        </w:rPr>
        <w:t>Turkish Airlines</w:t>
      </w:r>
      <w:r w:rsidRPr="007416DC">
        <w:rPr>
          <w:i/>
        </w:rPr>
        <w:t>”</w:t>
      </w:r>
      <w:r w:rsidR="002B5632" w:rsidRPr="00880BC8">
        <w:t xml:space="preserve"> в </w:t>
      </w:r>
      <w:r w:rsidR="00C860B4">
        <w:rPr>
          <w:b/>
          <w:lang w:val="en-US"/>
        </w:rPr>
        <w:t>21.35</w:t>
      </w:r>
      <w:r w:rsidR="002B5632" w:rsidRPr="00880BC8">
        <w:rPr>
          <w:b/>
        </w:rPr>
        <w:t>ч</w:t>
      </w:r>
      <w:r w:rsidRPr="00880BC8">
        <w:t xml:space="preserve">. </w:t>
      </w:r>
    </w:p>
    <w:p w:rsidR="00030569" w:rsidRPr="00880BC8" w:rsidRDefault="00030569" w:rsidP="00030569">
      <w:pPr>
        <w:shd w:val="clear" w:color="auto" w:fill="FFFFFF"/>
        <w:jc w:val="both"/>
      </w:pPr>
    </w:p>
    <w:p w:rsidR="00271C2B" w:rsidRPr="00D424E5" w:rsidRDefault="00030569" w:rsidP="00271C2B">
      <w:pPr>
        <w:shd w:val="clear" w:color="auto" w:fill="FFFFFF"/>
        <w:spacing w:line="285" w:lineRule="atLeast"/>
        <w:jc w:val="both"/>
      </w:pPr>
      <w:r w:rsidRPr="00880BC8">
        <w:rPr>
          <w:b/>
        </w:rPr>
        <w:t xml:space="preserve">2 ДЕН </w:t>
      </w:r>
      <w:r w:rsidR="002B5632" w:rsidRPr="00880BC8">
        <w:rPr>
          <w:b/>
        </w:rPr>
        <w:t>–</w:t>
      </w:r>
      <w:r w:rsidRPr="00880BC8">
        <w:t xml:space="preserve"> </w:t>
      </w:r>
      <w:r w:rsidR="002B5632" w:rsidRPr="00880BC8">
        <w:rPr>
          <w:b/>
        </w:rPr>
        <w:t>30.12.202</w:t>
      </w:r>
      <w:r w:rsidR="00B66C5A">
        <w:rPr>
          <w:b/>
          <w:lang w:val="en-US"/>
        </w:rPr>
        <w:t>4</w:t>
      </w:r>
      <w:r w:rsidR="002B5632" w:rsidRPr="00880BC8">
        <w:rPr>
          <w:b/>
        </w:rPr>
        <w:t xml:space="preserve"> </w:t>
      </w:r>
      <w:bookmarkEnd w:id="1"/>
      <w:r w:rsidR="00C860B4" w:rsidRPr="00880BC8">
        <w:t xml:space="preserve">Кацане в </w:t>
      </w:r>
      <w:r w:rsidR="00C860B4">
        <w:t>Истанбул</w:t>
      </w:r>
      <w:r w:rsidR="00C860B4" w:rsidRPr="00880BC8">
        <w:t xml:space="preserve"> в </w:t>
      </w:r>
      <w:r w:rsidR="00C860B4">
        <w:rPr>
          <w:b/>
        </w:rPr>
        <w:t>00.05ч</w:t>
      </w:r>
      <w:r w:rsidR="00C860B4" w:rsidRPr="00880BC8">
        <w:rPr>
          <w:b/>
        </w:rPr>
        <w:t>.</w:t>
      </w:r>
      <w:r w:rsidR="00C860B4" w:rsidRPr="00880BC8">
        <w:t xml:space="preserve">  В </w:t>
      </w:r>
      <w:r w:rsidR="00C860B4">
        <w:rPr>
          <w:b/>
        </w:rPr>
        <w:t>02.10</w:t>
      </w:r>
      <w:r w:rsidR="00C860B4" w:rsidRPr="00880BC8">
        <w:rPr>
          <w:b/>
        </w:rPr>
        <w:t xml:space="preserve"> ч</w:t>
      </w:r>
      <w:r w:rsidR="00C860B4" w:rsidRPr="00880BC8">
        <w:t xml:space="preserve">. полет </w:t>
      </w:r>
      <w:r w:rsidR="00C860B4">
        <w:t>Истанбул</w:t>
      </w:r>
      <w:r w:rsidR="00C860B4" w:rsidRPr="00880BC8">
        <w:t xml:space="preserve"> -Хавана</w:t>
      </w:r>
      <w:r w:rsidR="007416DC" w:rsidRPr="007416DC">
        <w:rPr>
          <w:i/>
        </w:rPr>
        <w:t xml:space="preserve"> с „</w:t>
      </w:r>
      <w:r w:rsidR="007416DC" w:rsidRPr="007416DC">
        <w:rPr>
          <w:i/>
          <w:lang w:val="en-US"/>
        </w:rPr>
        <w:t>Turkish Airlines</w:t>
      </w:r>
      <w:r w:rsidR="007416DC" w:rsidRPr="007416DC">
        <w:rPr>
          <w:i/>
        </w:rPr>
        <w:t>”</w:t>
      </w:r>
      <w:r w:rsidR="00C860B4" w:rsidRPr="00880BC8">
        <w:t xml:space="preserve">. Пристигане в Хавана в </w:t>
      </w:r>
      <w:r w:rsidR="00C860B4">
        <w:rPr>
          <w:b/>
        </w:rPr>
        <w:t>07.15</w:t>
      </w:r>
      <w:r w:rsidR="00C860B4" w:rsidRPr="00880BC8">
        <w:rPr>
          <w:b/>
        </w:rPr>
        <w:t>ч.</w:t>
      </w:r>
      <w:r w:rsidR="00A45F5D">
        <w:t xml:space="preserve"> </w:t>
      </w:r>
      <w:r w:rsidR="00271C2B" w:rsidRPr="00D424E5">
        <w:t>Отпътуване за </w:t>
      </w:r>
      <w:r w:rsidR="00271C2B" w:rsidRPr="00D424E5">
        <w:fldChar w:fldCharType="begin"/>
      </w:r>
      <w:r w:rsidR="00271C2B" w:rsidRPr="00D424E5">
        <w:instrText xml:space="preserve"> HYPERLINK "https://www.2mko.com/o/varadero/104" \o "" \t "_blank" </w:instrText>
      </w:r>
      <w:r w:rsidR="00271C2B" w:rsidRPr="00D424E5">
        <w:fldChar w:fldCharType="separate"/>
      </w:r>
      <w:r w:rsidR="00271C2B" w:rsidRPr="00D424E5">
        <w:rPr>
          <w:bCs/>
        </w:rPr>
        <w:t>Варадеро</w:t>
      </w:r>
      <w:r w:rsidR="00271C2B" w:rsidRPr="00D424E5">
        <w:fldChar w:fldCharType="end"/>
      </w:r>
      <w:r w:rsidR="00271C2B" w:rsidRPr="00D424E5">
        <w:t> и настаняване в хотел на брега на Атлантика с база All Inclusive. Свободно време за плаж. По желание обиколка на Варадеро с посещение на имението на основателя на Варадеро - милиардерът Дюпон и къщата на Ал Капоне, централната част на курорта с много магазини /заплаща се допълнително на място/. Нощувка във Варадеро.</w:t>
      </w:r>
    </w:p>
    <w:p w:rsidR="00271C2B" w:rsidRPr="009202AF" w:rsidRDefault="00271C2B" w:rsidP="00271C2B">
      <w:pPr>
        <w:shd w:val="clear" w:color="auto" w:fill="FFFFFF"/>
        <w:spacing w:line="285" w:lineRule="atLeast"/>
        <w:jc w:val="both"/>
        <w:rPr>
          <w:lang w:val="en-US"/>
        </w:rPr>
      </w:pPr>
    </w:p>
    <w:p w:rsidR="00A45F5D" w:rsidRDefault="00A45F5D" w:rsidP="00A45F5D">
      <w:pPr>
        <w:shd w:val="clear" w:color="auto" w:fill="FFFFFF"/>
        <w:spacing w:line="285" w:lineRule="atLeast"/>
        <w:jc w:val="both"/>
      </w:pPr>
    </w:p>
    <w:p w:rsidR="007A2177" w:rsidRDefault="00A45F5D" w:rsidP="007A2177">
      <w:pPr>
        <w:pStyle w:val="Heading4"/>
        <w:rPr>
          <w:rFonts w:ascii="Times New Roman" w:hAnsi="Times New Roman" w:cs="Times New Roman"/>
          <w:i w:val="0"/>
          <w:color w:val="auto"/>
        </w:rPr>
      </w:pPr>
      <w:r w:rsidRPr="007A2177">
        <w:rPr>
          <w:rFonts w:ascii="Times New Roman" w:hAnsi="Times New Roman" w:cs="Times New Roman"/>
          <w:b/>
          <w:i w:val="0"/>
          <w:color w:val="auto"/>
        </w:rPr>
        <w:t>3 ДЕН-</w:t>
      </w:r>
      <w:r w:rsidRPr="007A2177">
        <w:rPr>
          <w:rFonts w:ascii="Times New Roman" w:hAnsi="Times New Roman" w:cs="Times New Roman"/>
          <w:b/>
          <w:i w:val="0"/>
          <w:color w:val="auto"/>
          <w:lang w:val="en-US"/>
        </w:rPr>
        <w:t xml:space="preserve"> 31.12.2024</w:t>
      </w:r>
      <w:r w:rsidRPr="007A2177">
        <w:rPr>
          <w:rFonts w:ascii="Times New Roman" w:hAnsi="Times New Roman" w:cs="Times New Roman"/>
          <w:i w:val="0"/>
          <w:color w:val="auto"/>
        </w:rPr>
        <w:t xml:space="preserve"> </w:t>
      </w:r>
      <w:bookmarkStart w:id="2" w:name="_Hlk168047660"/>
      <w:r w:rsidR="00271C2B" w:rsidRPr="007A2177">
        <w:rPr>
          <w:rFonts w:ascii="Times New Roman" w:hAnsi="Times New Roman" w:cs="Times New Roman"/>
          <w:i w:val="0"/>
          <w:color w:val="auto"/>
        </w:rPr>
        <w:t xml:space="preserve">Закуска. Свободен ден (на база All Inclusive) с възможност за плаж. </w:t>
      </w:r>
    </w:p>
    <w:p w:rsidR="00271C2B" w:rsidRPr="007A2177" w:rsidRDefault="00271C2B" w:rsidP="007A2177">
      <w:pPr>
        <w:pStyle w:val="Heading4"/>
        <w:rPr>
          <w:rFonts w:ascii="Times New Roman" w:eastAsia="Times New Roman" w:hAnsi="Times New Roman" w:cs="Times New Roman"/>
          <w:bCs/>
          <w:i w:val="0"/>
          <w:iCs w:val="0"/>
          <w:color w:val="auto"/>
        </w:rPr>
      </w:pPr>
      <w:r w:rsidRPr="007A2177">
        <w:rPr>
          <w:rFonts w:ascii="Times New Roman" w:hAnsi="Times New Roman" w:cs="Times New Roman"/>
          <w:i w:val="0"/>
          <w:color w:val="auto"/>
        </w:rPr>
        <w:t xml:space="preserve">По желание може да посетите делфинариума, където ще се насладите на шоуто на делфините и при желание - да плувате или да се снимате с тях.* </w:t>
      </w:r>
      <w:bookmarkStart w:id="3" w:name="_Hlk169278326"/>
      <w:r w:rsidR="007A2177" w:rsidRPr="007A2177">
        <w:rPr>
          <w:rFonts w:ascii="Times New Roman" w:hAnsi="Times New Roman" w:cs="Times New Roman"/>
          <w:i w:val="0"/>
          <w:color w:val="auto"/>
        </w:rPr>
        <w:t xml:space="preserve"> </w:t>
      </w:r>
      <w:r w:rsidR="007A2177" w:rsidRPr="007A2177">
        <w:rPr>
          <w:rFonts w:ascii="Times New Roman" w:eastAsia="Times New Roman" w:hAnsi="Times New Roman" w:cs="Times New Roman"/>
          <w:bCs/>
          <w:i w:val="0"/>
          <w:iCs w:val="0"/>
          <w:color w:val="auto"/>
        </w:rPr>
        <w:t>По желание – доплащане за Празнична Новогодишна вечеря</w:t>
      </w:r>
      <w:r w:rsidR="007A2177">
        <w:rPr>
          <w:rFonts w:ascii="Times New Roman" w:eastAsia="Times New Roman" w:hAnsi="Times New Roman" w:cs="Times New Roman"/>
          <w:bCs/>
          <w:i w:val="0"/>
          <w:iCs w:val="0"/>
          <w:color w:val="auto"/>
        </w:rPr>
        <w:t xml:space="preserve">* </w:t>
      </w:r>
      <w:r w:rsidRPr="007A2177">
        <w:rPr>
          <w:rFonts w:ascii="Times New Roman" w:hAnsi="Times New Roman" w:cs="Times New Roman"/>
          <w:i w:val="0"/>
          <w:color w:val="auto"/>
        </w:rPr>
        <w:t>Нощувка</w:t>
      </w:r>
      <w:bookmarkEnd w:id="3"/>
      <w:r w:rsidRPr="007A2177">
        <w:rPr>
          <w:rFonts w:ascii="Times New Roman" w:hAnsi="Times New Roman" w:cs="Times New Roman"/>
          <w:i w:val="0"/>
          <w:color w:val="auto"/>
        </w:rPr>
        <w:t xml:space="preserve"> във Варадеро.</w:t>
      </w:r>
    </w:p>
    <w:bookmarkEnd w:id="2"/>
    <w:p w:rsidR="00A45F5D" w:rsidRDefault="00A45F5D" w:rsidP="00A45F5D">
      <w:pPr>
        <w:shd w:val="clear" w:color="auto" w:fill="FFFFFF"/>
        <w:spacing w:line="285" w:lineRule="atLeast"/>
        <w:jc w:val="both"/>
      </w:pPr>
    </w:p>
    <w:p w:rsidR="00A45F5D" w:rsidRPr="00880BC8" w:rsidRDefault="00A45F5D" w:rsidP="00A45F5D">
      <w:pPr>
        <w:shd w:val="clear" w:color="auto" w:fill="FFFFFF"/>
        <w:spacing w:line="285" w:lineRule="atLeast"/>
        <w:jc w:val="both"/>
      </w:pPr>
    </w:p>
    <w:p w:rsidR="00A45F5D" w:rsidRPr="00880BC8" w:rsidRDefault="00A45F5D" w:rsidP="00A45F5D">
      <w:pPr>
        <w:pStyle w:val="Heading4"/>
        <w:rPr>
          <w:rFonts w:ascii="Times New Roman" w:eastAsia="Times New Roman" w:hAnsi="Times New Roman" w:cs="Times New Roman"/>
          <w:b/>
          <w:bCs/>
          <w:i w:val="0"/>
          <w:iCs w:val="0"/>
          <w:color w:val="auto"/>
        </w:rPr>
      </w:pPr>
      <w:r w:rsidRPr="007416DC">
        <w:rPr>
          <w:rFonts w:ascii="Times New Roman" w:hAnsi="Times New Roman" w:cs="Times New Roman"/>
          <w:b/>
          <w:i w:val="0"/>
          <w:color w:val="auto"/>
          <w:lang w:val="en-US"/>
        </w:rPr>
        <w:t xml:space="preserve">4 </w:t>
      </w:r>
      <w:r w:rsidRPr="007416DC">
        <w:rPr>
          <w:rFonts w:ascii="Times New Roman" w:hAnsi="Times New Roman" w:cs="Times New Roman"/>
          <w:b/>
          <w:i w:val="0"/>
          <w:color w:val="auto"/>
        </w:rPr>
        <w:t>ДЕН</w:t>
      </w:r>
      <w:r w:rsidRPr="007416DC">
        <w:rPr>
          <w:rFonts w:ascii="Times New Roman" w:hAnsi="Times New Roman" w:cs="Times New Roman"/>
          <w:i w:val="0"/>
          <w:color w:val="auto"/>
        </w:rPr>
        <w:t xml:space="preserve"> – </w:t>
      </w:r>
      <w:r w:rsidRPr="007416DC">
        <w:rPr>
          <w:rFonts w:ascii="Times New Roman" w:hAnsi="Times New Roman" w:cs="Times New Roman"/>
          <w:b/>
          <w:i w:val="0"/>
          <w:color w:val="auto"/>
        </w:rPr>
        <w:t>0</w:t>
      </w:r>
      <w:r w:rsidRPr="007416DC">
        <w:rPr>
          <w:rFonts w:ascii="Times New Roman" w:hAnsi="Times New Roman" w:cs="Times New Roman"/>
          <w:b/>
          <w:i w:val="0"/>
          <w:color w:val="auto"/>
          <w:lang w:val="en-US"/>
        </w:rPr>
        <w:t>1.01.2025</w:t>
      </w:r>
      <w:r w:rsidRPr="007416DC">
        <w:rPr>
          <w:color w:val="auto"/>
        </w:rPr>
        <w:t xml:space="preserve"> </w:t>
      </w:r>
      <w:r w:rsidRPr="00880BC8">
        <w:rPr>
          <w:rFonts w:ascii="Times New Roman" w:eastAsia="Times New Roman" w:hAnsi="Times New Roman" w:cs="Times New Roman"/>
          <w:b/>
          <w:bCs/>
          <w:color w:val="000000"/>
        </w:rPr>
        <w:t>ЧЕСТИТА НОВА 202</w:t>
      </w:r>
      <w:r>
        <w:rPr>
          <w:rFonts w:ascii="Times New Roman" w:eastAsia="Times New Roman" w:hAnsi="Times New Roman" w:cs="Times New Roman"/>
          <w:b/>
          <w:bCs/>
          <w:color w:val="000000"/>
          <w:lang w:val="en-US"/>
        </w:rPr>
        <w:t>5</w:t>
      </w:r>
      <w:r w:rsidRPr="00880BC8">
        <w:rPr>
          <w:rFonts w:ascii="Times New Roman" w:eastAsia="Times New Roman" w:hAnsi="Times New Roman" w:cs="Times New Roman"/>
          <w:b/>
          <w:bCs/>
          <w:color w:val="000000"/>
        </w:rPr>
        <w:t xml:space="preserve"> ГОДИНА !</w:t>
      </w:r>
    </w:p>
    <w:p w:rsidR="00A45F5D" w:rsidRPr="00880BC8" w:rsidRDefault="00A45F5D" w:rsidP="00A45F5D">
      <w:pPr>
        <w:shd w:val="clear" w:color="auto" w:fill="FFFFFF"/>
        <w:spacing w:line="285" w:lineRule="atLeast"/>
        <w:jc w:val="both"/>
        <w:rPr>
          <w:b/>
        </w:rPr>
      </w:pPr>
      <w:r>
        <w:rPr>
          <w:color w:val="000000"/>
        </w:rPr>
        <w:t>Закуска. Свободен ден (на база All Inclusive)</w:t>
      </w:r>
      <w:r w:rsidR="00271C2B">
        <w:rPr>
          <w:color w:val="000000"/>
          <w:lang w:val="en-US"/>
        </w:rPr>
        <w:t>.</w:t>
      </w:r>
      <w:r>
        <w:rPr>
          <w:color w:val="000000"/>
        </w:rPr>
        <w:t xml:space="preserve"> </w:t>
      </w:r>
      <w:r w:rsidR="00271C2B" w:rsidRPr="00D424E5">
        <w:t>Нощувка</w:t>
      </w:r>
      <w:r w:rsidR="00271C2B" w:rsidRPr="00271C2B">
        <w:t xml:space="preserve"> </w:t>
      </w:r>
      <w:r w:rsidR="00271C2B" w:rsidRPr="00D424E5">
        <w:t>във Варадеро</w:t>
      </w:r>
    </w:p>
    <w:p w:rsidR="00A45F5D" w:rsidRPr="00880BC8" w:rsidRDefault="00A45F5D" w:rsidP="00A45F5D">
      <w:pPr>
        <w:shd w:val="clear" w:color="auto" w:fill="FFFFFF"/>
        <w:spacing w:line="285" w:lineRule="atLeast"/>
        <w:jc w:val="both"/>
      </w:pPr>
    </w:p>
    <w:p w:rsidR="00271C2B" w:rsidRDefault="00271C2B" w:rsidP="00A45F5D">
      <w:pPr>
        <w:shd w:val="clear" w:color="auto" w:fill="FFFFFF"/>
        <w:spacing w:line="285" w:lineRule="atLeast"/>
        <w:jc w:val="both"/>
        <w:rPr>
          <w:b/>
          <w:lang w:val="en-US"/>
        </w:rPr>
      </w:pPr>
    </w:p>
    <w:p w:rsidR="00A45F5D" w:rsidRPr="00880BC8" w:rsidRDefault="00A45F5D" w:rsidP="00A45F5D">
      <w:pPr>
        <w:shd w:val="clear" w:color="auto" w:fill="FFFFFF"/>
        <w:spacing w:line="285" w:lineRule="atLeast"/>
        <w:jc w:val="both"/>
        <w:rPr>
          <w:b/>
        </w:rPr>
      </w:pPr>
      <w:r>
        <w:rPr>
          <w:b/>
          <w:lang w:val="en-US"/>
        </w:rPr>
        <w:lastRenderedPageBreak/>
        <w:t>5</w:t>
      </w:r>
      <w:r w:rsidRPr="00880BC8">
        <w:rPr>
          <w:b/>
        </w:rPr>
        <w:t xml:space="preserve"> ДЕН –</w:t>
      </w:r>
      <w:r w:rsidRPr="00880BC8">
        <w:t xml:space="preserve"> </w:t>
      </w:r>
      <w:r w:rsidRPr="00880BC8">
        <w:rPr>
          <w:b/>
          <w:lang w:val="en-US"/>
        </w:rPr>
        <w:t>0</w:t>
      </w:r>
      <w:r>
        <w:rPr>
          <w:b/>
          <w:lang w:val="en-US"/>
        </w:rPr>
        <w:t>2</w:t>
      </w:r>
      <w:r w:rsidRPr="00880BC8">
        <w:rPr>
          <w:b/>
          <w:lang w:val="en-US"/>
        </w:rPr>
        <w:t>.01.202</w:t>
      </w:r>
      <w:r>
        <w:rPr>
          <w:b/>
          <w:lang w:val="en-US"/>
        </w:rPr>
        <w:t>5</w:t>
      </w:r>
      <w:r w:rsidRPr="00880BC8">
        <w:rPr>
          <w:lang w:val="en-US"/>
        </w:rPr>
        <w:t xml:space="preserve"> </w:t>
      </w:r>
      <w:bookmarkStart w:id="4" w:name="_Hlk139988117"/>
      <w:r w:rsidRPr="00880BC8">
        <w:t>Закуска. Свободен ден (на база All Inclusive)</w:t>
      </w:r>
      <w:r w:rsidR="00271C2B">
        <w:t>.</w:t>
      </w:r>
      <w:r w:rsidRPr="00880BC8">
        <w:t xml:space="preserve"> </w:t>
      </w:r>
      <w:bookmarkEnd w:id="4"/>
      <w:r w:rsidR="00271C2B" w:rsidRPr="00D424E5">
        <w:t>Нощувка</w:t>
      </w:r>
      <w:r w:rsidR="00271C2B" w:rsidRPr="00271C2B">
        <w:t xml:space="preserve"> </w:t>
      </w:r>
      <w:r w:rsidR="00271C2B" w:rsidRPr="00D424E5">
        <w:t>във Варадеро</w:t>
      </w:r>
    </w:p>
    <w:p w:rsidR="00271C2B" w:rsidRDefault="00271C2B" w:rsidP="00A45F5D">
      <w:pPr>
        <w:shd w:val="clear" w:color="auto" w:fill="FFFFFF"/>
        <w:jc w:val="both"/>
        <w:rPr>
          <w:b/>
          <w:lang w:val="en-US"/>
        </w:rPr>
      </w:pPr>
    </w:p>
    <w:p w:rsidR="00A45F5D" w:rsidRDefault="00A45F5D" w:rsidP="00A45F5D">
      <w:pPr>
        <w:shd w:val="clear" w:color="auto" w:fill="FFFFFF"/>
        <w:jc w:val="both"/>
      </w:pPr>
      <w:r>
        <w:rPr>
          <w:b/>
          <w:lang w:val="en-US"/>
        </w:rPr>
        <w:t xml:space="preserve">6 </w:t>
      </w:r>
      <w:r w:rsidRPr="00880BC8">
        <w:rPr>
          <w:b/>
        </w:rPr>
        <w:t>ДЕН –</w:t>
      </w:r>
      <w:r w:rsidRPr="00880BC8">
        <w:t xml:space="preserve"> </w:t>
      </w:r>
      <w:r w:rsidRPr="00880BC8">
        <w:rPr>
          <w:b/>
          <w:lang w:val="en-US"/>
        </w:rPr>
        <w:t>0</w:t>
      </w:r>
      <w:r>
        <w:rPr>
          <w:b/>
          <w:lang w:val="en-US"/>
        </w:rPr>
        <w:t>3</w:t>
      </w:r>
      <w:r w:rsidRPr="00880BC8">
        <w:rPr>
          <w:b/>
          <w:lang w:val="en-US"/>
        </w:rPr>
        <w:t>.01.202</w:t>
      </w:r>
      <w:r>
        <w:rPr>
          <w:b/>
          <w:lang w:val="en-US"/>
        </w:rPr>
        <w:t>5</w:t>
      </w:r>
      <w:r w:rsidRPr="00880BC8">
        <w:rPr>
          <w:lang w:val="en-US"/>
        </w:rPr>
        <w:t xml:space="preserve"> </w:t>
      </w:r>
      <w:r>
        <w:rPr>
          <w:color w:val="000000"/>
        </w:rPr>
        <w:t>Закуска. Трансфер</w:t>
      </w:r>
      <w:r>
        <w:rPr>
          <w:lang w:val="en-US"/>
        </w:rPr>
        <w:t xml:space="preserve"> </w:t>
      </w:r>
      <w:r>
        <w:t xml:space="preserve">до Хавана. Пристигане в Хавана. </w:t>
      </w:r>
    </w:p>
    <w:p w:rsidR="00A45F5D" w:rsidRDefault="00A45F5D" w:rsidP="00A45F5D">
      <w:pPr>
        <w:shd w:val="clear" w:color="auto" w:fill="FFFFFF"/>
        <w:jc w:val="both"/>
      </w:pPr>
      <w:r>
        <w:t xml:space="preserve">Следва </w:t>
      </w:r>
      <w:r w:rsidRPr="00D424E5">
        <w:t>туристическа обиколка на най-известния някога пристанищен карибски град Хавана – сега град на контрастите: пищни дворци от отминали колониални епохи, красиви алеи и аристократични хасиенди и ...небостъргачите на новия център. Ние ще видим  колониалния град Хавана, обявен за световно културно наследство през 1982 г.,както и модерна Хавана с  Националната сграда на </w:t>
      </w:r>
      <w:r w:rsidRPr="00D424E5">
        <w:fldChar w:fldCharType="begin"/>
      </w:r>
      <w:r w:rsidRPr="00D424E5">
        <w:instrText>HYPERLINK "https://www.2mko.com/o/kapitolia/94" \t "_blank"</w:instrText>
      </w:r>
      <w:r w:rsidRPr="00D424E5">
        <w:fldChar w:fldCharType="separate"/>
      </w:r>
      <w:r w:rsidRPr="00D424E5">
        <w:rPr>
          <w:bCs/>
        </w:rPr>
        <w:t>Капитолия</w:t>
      </w:r>
      <w:r w:rsidRPr="00D424E5">
        <w:fldChar w:fldCharType="end"/>
      </w:r>
      <w:r w:rsidRPr="00D424E5">
        <w:t>, Площадът на Катедралата, Площадът на оръжието, пазарът на занаятчиите, Градският музей или Дворецът на главните капитани, замъкът Моро.</w:t>
      </w:r>
      <w:r>
        <w:t xml:space="preserve"> </w:t>
      </w:r>
      <w:r w:rsidRPr="00D424E5">
        <w:t>Ще се разходим по емблематичния булевард </w:t>
      </w:r>
      <w:r>
        <w:fldChar w:fldCharType="begin"/>
      </w:r>
      <w:r>
        <w:instrText xml:space="preserve"> HYPERLINK "https://www.2mko.com/o/malekon/95" \t "_blank" </w:instrText>
      </w:r>
      <w:r>
        <w:fldChar w:fldCharType="separate"/>
      </w:r>
      <w:r w:rsidRPr="00D424E5">
        <w:rPr>
          <w:bCs/>
        </w:rPr>
        <w:t>Малекон</w:t>
      </w:r>
      <w:r>
        <w:rPr>
          <w:bCs/>
        </w:rPr>
        <w:fldChar w:fldCharType="end"/>
      </w:r>
      <w:r w:rsidRPr="00D424E5">
        <w:t xml:space="preserve">, където кубинските музиканти ще ни развеселят с чудесната си музика и после ще видим как нацията отдава почит на своята  история.  </w:t>
      </w:r>
      <w:hyperlink r:id="rId8" w:tgtFrame="_blank" w:history="1">
        <w:r w:rsidRPr="00D424E5">
          <w:rPr>
            <w:bCs/>
          </w:rPr>
          <w:t>Площадът на революцията</w:t>
        </w:r>
      </w:hyperlink>
      <w:r w:rsidRPr="00D424E5">
        <w:t> се представя с мемориала на Хосе Марти, а десантът на Фидел, Че Гевара и още 80 революционери е увековечен в стъклен павилион зад сградата, неречен „ Мемориал Гранко”. Можем да  обядваме в популярното заведение „</w:t>
      </w:r>
      <w:r w:rsidRPr="00D424E5">
        <w:fldChar w:fldCharType="begin"/>
      </w:r>
      <w:r w:rsidRPr="00D424E5">
        <w:instrText xml:space="preserve"> HYPERLINK "https://www.2mko.com/o/la-floridita/98" \t "_blank" </w:instrText>
      </w:r>
      <w:r w:rsidRPr="00D424E5">
        <w:fldChar w:fldCharType="separate"/>
      </w:r>
      <w:r w:rsidRPr="00D424E5">
        <w:rPr>
          <w:bCs/>
        </w:rPr>
        <w:t>La Floridita</w:t>
      </w:r>
      <w:r w:rsidRPr="00D424E5">
        <w:rPr>
          <w:bCs/>
        </w:rPr>
        <w:fldChar w:fldCharType="end"/>
      </w:r>
      <w:r w:rsidRPr="00D424E5">
        <w:t>”, любимото място на Хемингуей , а след това  да пийнем коктейл на панорамната тераса на хотел „Ambos Mundos”*</w:t>
      </w:r>
      <w:r>
        <w:t>.</w:t>
      </w:r>
      <w:r w:rsidRPr="00D424E5">
        <w:t xml:space="preserve"> След обяд остава свободно време  за пазаруване и лични интереси,  или, ако желаете - посещение на музея на рома с нашия екскурзовод</w:t>
      </w:r>
      <w:r>
        <w:t>*</w:t>
      </w:r>
      <w:r w:rsidRPr="00D424E5">
        <w:t xml:space="preserve">. </w:t>
      </w:r>
    </w:p>
    <w:p w:rsidR="00A45F5D" w:rsidRPr="00D424E5" w:rsidRDefault="00A45F5D" w:rsidP="00A45F5D">
      <w:pPr>
        <w:shd w:val="clear" w:color="auto" w:fill="FFFFFF"/>
        <w:jc w:val="both"/>
      </w:pPr>
      <w:r w:rsidRPr="00D424E5">
        <w:t xml:space="preserve"> За вечеря  ви предлагаме колоритната обстановка на ресторант “</w:t>
      </w:r>
      <w:r w:rsidRPr="00D424E5">
        <w:fldChar w:fldCharType="begin"/>
      </w:r>
      <w:r w:rsidRPr="00D424E5">
        <w:instrText xml:space="preserve"> HYPERLINK "https://www.2mko.com/o/la-bodeguita-del-medio/99" \t "_blank" </w:instrText>
      </w:r>
      <w:r w:rsidRPr="00D424E5">
        <w:fldChar w:fldCharType="separate"/>
      </w:r>
      <w:r w:rsidRPr="00D424E5">
        <w:rPr>
          <w:bCs/>
        </w:rPr>
        <w:t>La Bodeguita del Medio</w:t>
      </w:r>
      <w:r w:rsidRPr="00D424E5">
        <w:rPr>
          <w:bCs/>
        </w:rPr>
        <w:fldChar w:fldCharType="end"/>
      </w:r>
      <w:r w:rsidRPr="00D424E5">
        <w:t>” в старата част на Хавана, известна като кръчмата на Хемингуей*</w:t>
      </w:r>
      <w:r>
        <w:t>.</w:t>
      </w:r>
      <w:r w:rsidRPr="00D424E5">
        <w:t xml:space="preserve"> Нощувка .</w:t>
      </w:r>
    </w:p>
    <w:p w:rsidR="00A45F5D" w:rsidRPr="00A45F5D" w:rsidRDefault="00A45F5D" w:rsidP="00A45F5D">
      <w:pPr>
        <w:shd w:val="clear" w:color="auto" w:fill="FFFFFF"/>
        <w:spacing w:line="285" w:lineRule="atLeast"/>
        <w:jc w:val="both"/>
      </w:pPr>
    </w:p>
    <w:p w:rsidR="00C860B4" w:rsidRDefault="00C860B4" w:rsidP="00E12138">
      <w:pPr>
        <w:shd w:val="clear" w:color="auto" w:fill="FFFFFF"/>
        <w:rPr>
          <w:b/>
        </w:rPr>
      </w:pPr>
    </w:p>
    <w:p w:rsidR="007416DC" w:rsidRPr="00D424E5" w:rsidRDefault="00A45F5D" w:rsidP="007416DC">
      <w:pPr>
        <w:shd w:val="clear" w:color="auto" w:fill="FFFFFF"/>
        <w:spacing w:line="285" w:lineRule="atLeast"/>
        <w:jc w:val="both"/>
      </w:pPr>
      <w:r>
        <w:rPr>
          <w:b/>
          <w:lang w:val="en-US"/>
        </w:rPr>
        <w:t xml:space="preserve">7 </w:t>
      </w:r>
      <w:r w:rsidRPr="00880BC8">
        <w:rPr>
          <w:b/>
        </w:rPr>
        <w:t xml:space="preserve">ДЕН – </w:t>
      </w:r>
      <w:r>
        <w:rPr>
          <w:b/>
        </w:rPr>
        <w:t>04</w:t>
      </w:r>
      <w:r>
        <w:rPr>
          <w:b/>
          <w:lang w:val="en-US"/>
        </w:rPr>
        <w:t>.01.2025</w:t>
      </w:r>
      <w:r>
        <w:rPr>
          <w:b/>
        </w:rPr>
        <w:t xml:space="preserve"> </w:t>
      </w:r>
      <w:r w:rsidR="007416DC" w:rsidRPr="00D424E5">
        <w:t>Закуска.Този ден програмата ни ще започне с посещение на забележителния със своята атмосфера квартал, „Фустерландия” – където известният кубински художник Хосе Родригес Фустер е изрисувал къщите на целия квартал. След това ще тръгнем  “По стъпките на Хемингуей”, като започнем с музея на Хемингуей “</w:t>
      </w:r>
      <w:r w:rsidR="007416DC" w:rsidRPr="00D424E5">
        <w:fldChar w:fldCharType="begin"/>
      </w:r>
      <w:r w:rsidR="007416DC" w:rsidRPr="00D424E5">
        <w:instrText xml:space="preserve"> HYPERLINK "https://www.2mko.com/o/la-vihia/102" \o "" \t "_blank" </w:instrText>
      </w:r>
      <w:r w:rsidR="007416DC" w:rsidRPr="00D424E5">
        <w:fldChar w:fldCharType="separate"/>
      </w:r>
      <w:r w:rsidR="007416DC" w:rsidRPr="00D424E5">
        <w:rPr>
          <w:bCs/>
        </w:rPr>
        <w:t>Ла Вихия</w:t>
      </w:r>
      <w:r w:rsidR="007416DC" w:rsidRPr="00D424E5">
        <w:fldChar w:fldCharType="end"/>
      </w:r>
      <w:r w:rsidR="007416DC" w:rsidRPr="00D424E5">
        <w:t>” в град Сан Франциско де Палма, където той прекарва 22 години от живота си с две съпруги, събира музи и приятели, написва 4 книги. И така пристигаме в рибарското селище </w:t>
      </w:r>
      <w:r w:rsidR="007416DC" w:rsidRPr="00D424E5">
        <w:fldChar w:fldCharType="begin"/>
      </w:r>
      <w:r w:rsidR="007416DC" w:rsidRPr="00D424E5">
        <w:instrText xml:space="preserve"> HYPERLINK "https://www.2mko.com/o/kohimar/103" \o "" \t "_blank" </w:instrText>
      </w:r>
      <w:r w:rsidR="007416DC" w:rsidRPr="00D424E5">
        <w:fldChar w:fldCharType="separate"/>
      </w:r>
      <w:r w:rsidR="007416DC" w:rsidRPr="00D424E5">
        <w:rPr>
          <w:bCs/>
        </w:rPr>
        <w:t>Кохимар</w:t>
      </w:r>
      <w:r w:rsidR="007416DC" w:rsidRPr="00D424E5">
        <w:fldChar w:fldCharType="end"/>
      </w:r>
      <w:r w:rsidR="007416DC" w:rsidRPr="00D424E5">
        <w:t>, където писателят се вдъхновява за създаването на известната му творба „Старецът и морето” и където и днес рибарите не спират с историите си за него. Ще направим пшеходен тур, ще посетим паметника на Хемингуей в центъра на Кохимар, ще седнем в ресторанта “Терасите на Кохимар”, надвесен над морето и ще разберем защо Хемингуей го е посещавал често. Тук ще имаме удоволствието да обядваме или да пийнем коктейл-любимата напитка на Хемингуей*. Нощувка</w:t>
      </w:r>
      <w:r w:rsidR="007416DC">
        <w:t>.</w:t>
      </w:r>
    </w:p>
    <w:p w:rsidR="00A45F5D" w:rsidRPr="00880BC8" w:rsidRDefault="00A45F5D" w:rsidP="00A45F5D">
      <w:pPr>
        <w:shd w:val="clear" w:color="auto" w:fill="FFFFFF"/>
        <w:jc w:val="both"/>
        <w:rPr>
          <w:b/>
          <w:bCs/>
          <w:i/>
          <w:iCs/>
        </w:rPr>
      </w:pPr>
    </w:p>
    <w:p w:rsidR="002B5632" w:rsidRPr="00880BC8" w:rsidRDefault="002B5632" w:rsidP="00B66C5A">
      <w:pPr>
        <w:shd w:val="clear" w:color="auto" w:fill="FFFFFF"/>
        <w:jc w:val="both"/>
      </w:pPr>
    </w:p>
    <w:p w:rsidR="005B11A4" w:rsidRPr="00D424E5" w:rsidRDefault="00A45F5D" w:rsidP="005B11A4">
      <w:pPr>
        <w:shd w:val="clear" w:color="auto" w:fill="FFFFFF"/>
        <w:spacing w:line="285" w:lineRule="atLeast"/>
        <w:jc w:val="both"/>
      </w:pPr>
      <w:r>
        <w:rPr>
          <w:b/>
          <w:lang w:val="en-US"/>
        </w:rPr>
        <w:t>8</w:t>
      </w:r>
      <w:r w:rsidRPr="00880BC8">
        <w:rPr>
          <w:b/>
        </w:rPr>
        <w:t xml:space="preserve"> ДЕН –</w:t>
      </w:r>
      <w:r w:rsidRPr="00880BC8">
        <w:t xml:space="preserve"> </w:t>
      </w:r>
      <w:r w:rsidRPr="00880BC8">
        <w:rPr>
          <w:b/>
        </w:rPr>
        <w:t>0</w:t>
      </w:r>
      <w:r>
        <w:rPr>
          <w:b/>
          <w:lang w:val="en-US"/>
        </w:rPr>
        <w:t>5</w:t>
      </w:r>
      <w:r w:rsidRPr="00880BC8">
        <w:rPr>
          <w:b/>
        </w:rPr>
        <w:t>.01.202</w:t>
      </w:r>
      <w:r>
        <w:rPr>
          <w:b/>
          <w:lang w:val="en-US"/>
        </w:rPr>
        <w:t>5</w:t>
      </w:r>
      <w:r w:rsidRPr="00880BC8">
        <w:t xml:space="preserve"> </w:t>
      </w:r>
      <w:r w:rsidR="007416DC">
        <w:t>Закуска. Свободно време. По желание</w:t>
      </w:r>
      <w:r w:rsidR="007416DC" w:rsidRPr="007416DC">
        <w:rPr>
          <w:color w:val="000000"/>
        </w:rPr>
        <w:t xml:space="preserve"> </w:t>
      </w:r>
      <w:r w:rsidR="007416DC">
        <w:rPr>
          <w:color w:val="000000"/>
        </w:rPr>
        <w:t>посещение на  Пиняр дел Рио* – провинция на 140 км западно от Хавана, където ще ни посрещне уникалният пейзаж на долината Винялес. Покритите с гъсти гори хълмове приличат на гигатски зелени купи сено, а тукашната кокосова палма съществува от 250 милиона години. Тук е и най-старата геологическа формация в Куба обявена от ЮНЕСКО за паметник на световното природно наследство, известна с варовиковите пещери с подземни извори и индиански скални рисунки, наречени  Ел мурал де ла прехистория. Предстои вълнуваща разходка с лодка в една от пещерите, където нагледно ще се запознаем с изкуството на индианците по тези места. Ще направим обяд сред чудната планинска природа и после ще посетим финка за отглеждане на тютюн и производство на пури. Ще бъде колоритно и много интересно, а след това ще се завърнем в Хавана. Нощувка.</w:t>
      </w:r>
    </w:p>
    <w:p w:rsidR="00030569" w:rsidRPr="00880BC8" w:rsidRDefault="00030569" w:rsidP="00030569">
      <w:pPr>
        <w:shd w:val="clear" w:color="auto" w:fill="FFFFFF"/>
        <w:spacing w:line="285" w:lineRule="atLeast"/>
        <w:jc w:val="both"/>
        <w:rPr>
          <w:b/>
        </w:rPr>
      </w:pPr>
    </w:p>
    <w:p w:rsidR="00030569" w:rsidRPr="00880BC8" w:rsidRDefault="00A45F5D" w:rsidP="00030569">
      <w:pPr>
        <w:shd w:val="clear" w:color="auto" w:fill="FFFFFF"/>
        <w:spacing w:line="285" w:lineRule="atLeast"/>
        <w:jc w:val="both"/>
        <w:rPr>
          <w:b/>
          <w:u w:val="single"/>
        </w:rPr>
      </w:pPr>
      <w:bookmarkStart w:id="5" w:name="_Hlk137455592"/>
      <w:bookmarkStart w:id="6" w:name="_Hlk139975832"/>
      <w:r>
        <w:rPr>
          <w:b/>
          <w:lang w:val="en-US"/>
        </w:rPr>
        <w:t xml:space="preserve">9 </w:t>
      </w:r>
      <w:r w:rsidR="00D024F3" w:rsidRPr="00880BC8">
        <w:rPr>
          <w:b/>
        </w:rPr>
        <w:t>ДЕН -</w:t>
      </w:r>
      <w:r w:rsidR="00D024F3" w:rsidRPr="00880BC8">
        <w:t xml:space="preserve"> </w:t>
      </w:r>
      <w:r w:rsidR="00D024F3" w:rsidRPr="00880BC8">
        <w:rPr>
          <w:b/>
          <w:lang w:val="en-US"/>
        </w:rPr>
        <w:t>0</w:t>
      </w:r>
      <w:r>
        <w:rPr>
          <w:b/>
          <w:lang w:val="en-US"/>
        </w:rPr>
        <w:t>6</w:t>
      </w:r>
      <w:r w:rsidR="00D024F3" w:rsidRPr="00880BC8">
        <w:rPr>
          <w:b/>
          <w:lang w:val="en-US"/>
        </w:rPr>
        <w:t>.01.202</w:t>
      </w:r>
      <w:r w:rsidR="00B66C5A">
        <w:rPr>
          <w:b/>
          <w:lang w:val="en-US"/>
        </w:rPr>
        <w:t>5</w:t>
      </w:r>
      <w:r w:rsidR="007416DC">
        <w:rPr>
          <w:b/>
        </w:rPr>
        <w:t xml:space="preserve"> </w:t>
      </w:r>
      <w:r w:rsidR="00030569" w:rsidRPr="00880BC8">
        <w:t xml:space="preserve">Закуска. Трансфер до международното летище в Хавана. </w:t>
      </w:r>
      <w:r w:rsidR="00A43F36" w:rsidRPr="00880BC8">
        <w:t>С</w:t>
      </w:r>
      <w:r w:rsidR="00030569" w:rsidRPr="00880BC8">
        <w:t xml:space="preserve">амолетен полет Хавана – </w:t>
      </w:r>
      <w:r w:rsidR="007416DC">
        <w:t xml:space="preserve">Истанбул </w:t>
      </w:r>
      <w:r w:rsidR="007416DC" w:rsidRPr="007416DC">
        <w:rPr>
          <w:i/>
        </w:rPr>
        <w:t>с „</w:t>
      </w:r>
      <w:r w:rsidR="007416DC" w:rsidRPr="007416DC">
        <w:rPr>
          <w:i/>
          <w:lang w:val="en-US"/>
        </w:rPr>
        <w:t>Turkish Airlines”</w:t>
      </w:r>
      <w:r w:rsidR="00D024F3" w:rsidRPr="00880BC8">
        <w:t xml:space="preserve"> в </w:t>
      </w:r>
      <w:r w:rsidR="007416DC">
        <w:rPr>
          <w:b/>
          <w:lang w:val="en-US"/>
        </w:rPr>
        <w:t>08.40</w:t>
      </w:r>
      <w:r w:rsidR="00D024F3" w:rsidRPr="00880BC8">
        <w:rPr>
          <w:b/>
        </w:rPr>
        <w:t>ч.</w:t>
      </w:r>
      <w:r w:rsidR="00030569" w:rsidRPr="00880BC8">
        <w:rPr>
          <w:b/>
          <w:u w:val="single"/>
        </w:rPr>
        <w:t xml:space="preserve"> </w:t>
      </w:r>
    </w:p>
    <w:p w:rsidR="00030569" w:rsidRPr="00880BC8" w:rsidRDefault="00030569" w:rsidP="00030569">
      <w:pPr>
        <w:shd w:val="clear" w:color="auto" w:fill="FFFFFF"/>
        <w:spacing w:line="285" w:lineRule="atLeast"/>
        <w:jc w:val="both"/>
        <w:rPr>
          <w:b/>
        </w:rPr>
      </w:pPr>
    </w:p>
    <w:p w:rsidR="00030569" w:rsidRPr="00880BC8" w:rsidRDefault="00A45F5D" w:rsidP="00030569">
      <w:pPr>
        <w:shd w:val="clear" w:color="auto" w:fill="FFFFFF"/>
        <w:spacing w:line="285" w:lineRule="atLeast"/>
        <w:jc w:val="both"/>
        <w:rPr>
          <w:b/>
        </w:rPr>
      </w:pPr>
      <w:r>
        <w:rPr>
          <w:b/>
          <w:lang w:val="en-US"/>
        </w:rPr>
        <w:t>10</w:t>
      </w:r>
      <w:r w:rsidR="00030569" w:rsidRPr="00880BC8">
        <w:rPr>
          <w:b/>
        </w:rPr>
        <w:t xml:space="preserve"> ДЕН -</w:t>
      </w:r>
      <w:r w:rsidR="00030569" w:rsidRPr="00880BC8">
        <w:t xml:space="preserve"> </w:t>
      </w:r>
      <w:r w:rsidR="00D024F3" w:rsidRPr="00880BC8">
        <w:rPr>
          <w:b/>
          <w:lang w:val="en-US"/>
        </w:rPr>
        <w:t>0</w:t>
      </w:r>
      <w:r>
        <w:rPr>
          <w:b/>
          <w:lang w:val="en-US"/>
        </w:rPr>
        <w:t>7</w:t>
      </w:r>
      <w:r w:rsidR="00D024F3" w:rsidRPr="00880BC8">
        <w:rPr>
          <w:b/>
          <w:lang w:val="en-US"/>
        </w:rPr>
        <w:t>.01.202</w:t>
      </w:r>
      <w:r w:rsidR="00B66C5A">
        <w:rPr>
          <w:b/>
          <w:lang w:val="en-US"/>
        </w:rPr>
        <w:t>5</w:t>
      </w:r>
      <w:r w:rsidR="00D024F3" w:rsidRPr="00880BC8">
        <w:rPr>
          <w:lang w:val="en-US"/>
        </w:rPr>
        <w:t xml:space="preserve"> </w:t>
      </w:r>
      <w:r w:rsidR="00030569" w:rsidRPr="00880BC8">
        <w:t xml:space="preserve">Пристигане в </w:t>
      </w:r>
      <w:r w:rsidR="007416DC">
        <w:t>Истанбул</w:t>
      </w:r>
      <w:r w:rsidR="00D024F3" w:rsidRPr="00880BC8">
        <w:t xml:space="preserve"> в </w:t>
      </w:r>
      <w:r w:rsidR="007416DC">
        <w:rPr>
          <w:b/>
        </w:rPr>
        <w:t>08.55</w:t>
      </w:r>
      <w:r w:rsidR="00D024F3" w:rsidRPr="00880BC8">
        <w:rPr>
          <w:b/>
        </w:rPr>
        <w:t>ч</w:t>
      </w:r>
      <w:r w:rsidR="00D024F3" w:rsidRPr="00880BC8">
        <w:t>.</w:t>
      </w:r>
      <w:r w:rsidR="00030569" w:rsidRPr="00880BC8">
        <w:t xml:space="preserve"> </w:t>
      </w:r>
      <w:r w:rsidR="00D024F3" w:rsidRPr="00880BC8">
        <w:t xml:space="preserve">В </w:t>
      </w:r>
      <w:r w:rsidR="00D024F3" w:rsidRPr="007416DC">
        <w:rPr>
          <w:b/>
        </w:rPr>
        <w:t>1</w:t>
      </w:r>
      <w:r w:rsidR="007416DC" w:rsidRPr="007416DC">
        <w:rPr>
          <w:b/>
        </w:rPr>
        <w:t>4</w:t>
      </w:r>
      <w:r w:rsidR="00D024F3" w:rsidRPr="007416DC">
        <w:rPr>
          <w:b/>
        </w:rPr>
        <w:t>.</w:t>
      </w:r>
      <w:r w:rsidR="007416DC" w:rsidRPr="007416DC">
        <w:rPr>
          <w:b/>
        </w:rPr>
        <w:t>4</w:t>
      </w:r>
      <w:r w:rsidR="00D024F3" w:rsidRPr="007416DC">
        <w:rPr>
          <w:b/>
        </w:rPr>
        <w:t>5ч</w:t>
      </w:r>
      <w:r w:rsidR="00D024F3" w:rsidRPr="00880BC8">
        <w:t xml:space="preserve">. полет </w:t>
      </w:r>
      <w:r w:rsidR="007416DC">
        <w:t>Истанбул</w:t>
      </w:r>
      <w:r w:rsidR="00030569" w:rsidRPr="00880BC8">
        <w:t xml:space="preserve">- София </w:t>
      </w:r>
      <w:r w:rsidR="007416DC" w:rsidRPr="007416DC">
        <w:rPr>
          <w:i/>
        </w:rPr>
        <w:t>с „</w:t>
      </w:r>
      <w:r w:rsidR="007416DC" w:rsidRPr="007416DC">
        <w:rPr>
          <w:i/>
          <w:lang w:val="en-US"/>
        </w:rPr>
        <w:t>Turkish Airlines”</w:t>
      </w:r>
      <w:r w:rsidR="007416DC">
        <w:t xml:space="preserve">. </w:t>
      </w:r>
      <w:r w:rsidR="00030569" w:rsidRPr="00880BC8">
        <w:t>Пристигане на летище София</w:t>
      </w:r>
      <w:r w:rsidR="00D024F3" w:rsidRPr="00880BC8">
        <w:t xml:space="preserve"> в </w:t>
      </w:r>
      <w:r w:rsidR="007416DC">
        <w:rPr>
          <w:b/>
        </w:rPr>
        <w:t>15.05ч.</w:t>
      </w:r>
    </w:p>
    <w:bookmarkEnd w:id="5"/>
    <w:p w:rsidR="00C37E85" w:rsidRPr="00C37E85" w:rsidRDefault="00D10E63" w:rsidP="00C37E85">
      <w:pPr>
        <w:spacing w:before="100" w:beforeAutospacing="1" w:after="100" w:afterAutospacing="1"/>
        <w:outlineLvl w:val="1"/>
        <w:rPr>
          <w:bCs/>
          <w:sz w:val="22"/>
          <w:szCs w:val="22"/>
        </w:rPr>
      </w:pPr>
      <w:r>
        <w:rPr>
          <w:rStyle w:val="Strong"/>
          <w:color w:val="000000"/>
          <w:sz w:val="21"/>
          <w:szCs w:val="21"/>
        </w:rPr>
        <w:t>УТОЧНЕНИЕ: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bookmarkEnd w:id="6"/>
    <w:p w:rsidR="00030569" w:rsidRPr="00D024F3" w:rsidRDefault="00030569" w:rsidP="00030569">
      <w:pPr>
        <w:shd w:val="clear" w:color="auto" w:fill="FFFFFF"/>
        <w:spacing w:line="285" w:lineRule="atLeast"/>
        <w:jc w:val="both"/>
        <w:rPr>
          <w:rFonts w:ascii="Arial" w:hAnsi="Arial" w:cs="Arial"/>
          <w:b/>
        </w:rPr>
      </w:pPr>
    </w:p>
    <w:p w:rsidR="00030569" w:rsidRPr="009E1962" w:rsidRDefault="00030569" w:rsidP="00030569">
      <w:pPr>
        <w:rPr>
          <w:b/>
          <w:u w:val="single"/>
        </w:rPr>
      </w:pPr>
      <w:r w:rsidRPr="009E1962">
        <w:rPr>
          <w:b/>
          <w:u w:val="single"/>
        </w:rPr>
        <w:t>ПОЯСНЕНИЯ:</w:t>
      </w:r>
    </w:p>
    <w:p w:rsidR="00030569" w:rsidRPr="009E1962" w:rsidRDefault="00030569" w:rsidP="00030569">
      <w:pPr>
        <w:rPr>
          <w:b/>
        </w:rPr>
      </w:pPr>
      <w:r w:rsidRPr="009E1962">
        <w:rPr>
          <w:b/>
        </w:rPr>
        <w:t xml:space="preserve">1. </w:t>
      </w:r>
      <w:r w:rsidRPr="009E1962">
        <w:rPr>
          <w:b/>
          <w:sz w:val="20"/>
          <w:szCs w:val="20"/>
        </w:rPr>
        <w:t>В ЦЕНАТА СА ВКЛЮЧЕНИ</w:t>
      </w:r>
      <w:r w:rsidRPr="009E1962">
        <w:rPr>
          <w:b/>
        </w:rPr>
        <w:t>:</w:t>
      </w:r>
    </w:p>
    <w:p w:rsidR="00030569" w:rsidRPr="009E1962" w:rsidRDefault="00030569" w:rsidP="00030569">
      <w:pPr>
        <w:numPr>
          <w:ilvl w:val="0"/>
          <w:numId w:val="15"/>
        </w:numPr>
        <w:rPr>
          <w:sz w:val="22"/>
          <w:szCs w:val="22"/>
        </w:rPr>
      </w:pPr>
      <w:r w:rsidRPr="009E1962">
        <w:rPr>
          <w:sz w:val="22"/>
          <w:szCs w:val="22"/>
        </w:rPr>
        <w:t xml:space="preserve">самолетни билети за международните полети София - </w:t>
      </w:r>
      <w:r w:rsidR="00A43F36">
        <w:rPr>
          <w:sz w:val="22"/>
          <w:szCs w:val="22"/>
        </w:rPr>
        <w:t>Париж</w:t>
      </w:r>
      <w:r>
        <w:rPr>
          <w:sz w:val="22"/>
          <w:szCs w:val="22"/>
        </w:rPr>
        <w:t xml:space="preserve"> - Хавана и  Хавана -  </w:t>
      </w:r>
      <w:r w:rsidR="00A43F36">
        <w:rPr>
          <w:sz w:val="22"/>
          <w:szCs w:val="22"/>
        </w:rPr>
        <w:t>Амстердам</w:t>
      </w:r>
      <w:r>
        <w:rPr>
          <w:sz w:val="22"/>
          <w:szCs w:val="22"/>
        </w:rPr>
        <w:t xml:space="preserve"> -</w:t>
      </w:r>
      <w:r w:rsidRPr="009E1962">
        <w:rPr>
          <w:sz w:val="22"/>
          <w:szCs w:val="22"/>
        </w:rPr>
        <w:t>София;</w:t>
      </w:r>
    </w:p>
    <w:p w:rsidR="00030569" w:rsidRDefault="00030569" w:rsidP="00030569">
      <w:pPr>
        <w:numPr>
          <w:ilvl w:val="0"/>
          <w:numId w:val="15"/>
        </w:numPr>
        <w:rPr>
          <w:sz w:val="22"/>
          <w:szCs w:val="22"/>
        </w:rPr>
      </w:pPr>
      <w:r w:rsidRPr="009E1962">
        <w:rPr>
          <w:sz w:val="22"/>
          <w:szCs w:val="22"/>
        </w:rPr>
        <w:t xml:space="preserve">летищни такси – </w:t>
      </w:r>
      <w:r w:rsidRPr="009E1962">
        <w:rPr>
          <w:b/>
          <w:sz w:val="22"/>
          <w:szCs w:val="22"/>
        </w:rPr>
        <w:t>969 лв/</w:t>
      </w:r>
      <w:r w:rsidRPr="009E1962">
        <w:rPr>
          <w:sz w:val="22"/>
          <w:szCs w:val="22"/>
        </w:rPr>
        <w:t xml:space="preserve"> </w:t>
      </w:r>
      <w:r w:rsidRPr="009E1962">
        <w:rPr>
          <w:b/>
          <w:sz w:val="22"/>
          <w:szCs w:val="22"/>
        </w:rPr>
        <w:t>495 евро</w:t>
      </w:r>
      <w:r>
        <w:rPr>
          <w:sz w:val="22"/>
          <w:szCs w:val="22"/>
        </w:rPr>
        <w:t xml:space="preserve"> </w:t>
      </w:r>
      <w:r w:rsidRPr="009E1962">
        <w:rPr>
          <w:sz w:val="22"/>
          <w:szCs w:val="22"/>
        </w:rPr>
        <w:t>- подлежат на потвърждение;</w:t>
      </w:r>
    </w:p>
    <w:p w:rsidR="00030569" w:rsidRDefault="00030569" w:rsidP="00030569">
      <w:pPr>
        <w:numPr>
          <w:ilvl w:val="0"/>
          <w:numId w:val="15"/>
        </w:numPr>
        <w:rPr>
          <w:b/>
          <w:sz w:val="22"/>
          <w:szCs w:val="22"/>
          <w:u w:val="single"/>
        </w:rPr>
      </w:pPr>
      <w:r w:rsidRPr="00030569">
        <w:rPr>
          <w:b/>
          <w:sz w:val="22"/>
          <w:szCs w:val="22"/>
          <w:u w:val="single"/>
        </w:rPr>
        <w:t>ПОЛЕТНА ИНФОРМАЦИЯ:</w:t>
      </w:r>
    </w:p>
    <w:p w:rsidR="00774760" w:rsidRPr="00774760" w:rsidRDefault="00774760" w:rsidP="00774760">
      <w:pPr>
        <w:pStyle w:val="ListParagraph"/>
        <w:tabs>
          <w:tab w:val="left" w:pos="3544"/>
          <w:tab w:val="left" w:pos="4111"/>
        </w:tabs>
        <w:ind w:left="360" w:right="-285"/>
        <w:jc w:val="both"/>
        <w:rPr>
          <w:rFonts w:ascii="Times New Roman" w:hAnsi="Times New Roman" w:cs="Times New Roman"/>
        </w:rPr>
      </w:pPr>
      <w:r w:rsidRPr="00774760">
        <w:rPr>
          <w:rFonts w:ascii="Times New Roman" w:hAnsi="Times New Roman" w:cs="Times New Roman"/>
          <w:b/>
        </w:rPr>
        <w:t>1 ДЕН</w:t>
      </w:r>
      <w:r w:rsidRPr="00774760">
        <w:rPr>
          <w:rFonts w:ascii="Times New Roman" w:hAnsi="Times New Roman" w:cs="Times New Roman"/>
        </w:rPr>
        <w:t xml:space="preserve"> – </w:t>
      </w:r>
      <w:r w:rsidRPr="00774760">
        <w:rPr>
          <w:rFonts w:ascii="Times New Roman" w:hAnsi="Times New Roman" w:cs="Times New Roman"/>
          <w:b/>
        </w:rPr>
        <w:t>29.12.2024</w:t>
      </w:r>
      <w:r w:rsidRPr="00774760">
        <w:rPr>
          <w:rFonts w:ascii="Times New Roman" w:hAnsi="Times New Roman" w:cs="Times New Roman"/>
        </w:rPr>
        <w:t xml:space="preserve"> </w:t>
      </w:r>
      <w:proofErr w:type="spellStart"/>
      <w:r w:rsidRPr="00774760">
        <w:rPr>
          <w:rFonts w:ascii="Times New Roman" w:hAnsi="Times New Roman" w:cs="Times New Roman"/>
        </w:rPr>
        <w:t>Среща</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на</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летище</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София</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Терминал</w:t>
      </w:r>
      <w:proofErr w:type="spellEnd"/>
      <w:r w:rsidRPr="00774760">
        <w:rPr>
          <w:rFonts w:ascii="Times New Roman" w:hAnsi="Times New Roman" w:cs="Times New Roman"/>
        </w:rPr>
        <w:t xml:space="preserve"> 2 в </w:t>
      </w:r>
      <w:r w:rsidRPr="00774760">
        <w:rPr>
          <w:rFonts w:ascii="Times New Roman" w:hAnsi="Times New Roman" w:cs="Times New Roman"/>
          <w:b/>
        </w:rPr>
        <w:t>19.35ч</w:t>
      </w:r>
      <w:r w:rsidRPr="00774760">
        <w:rPr>
          <w:rFonts w:ascii="Times New Roman" w:hAnsi="Times New Roman" w:cs="Times New Roman"/>
        </w:rPr>
        <w:t xml:space="preserve">. </w:t>
      </w:r>
      <w:proofErr w:type="spellStart"/>
      <w:r w:rsidRPr="00774760">
        <w:rPr>
          <w:rFonts w:ascii="Times New Roman" w:hAnsi="Times New Roman" w:cs="Times New Roman"/>
        </w:rPr>
        <w:t>Самолетен</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полет</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София</w:t>
      </w:r>
      <w:proofErr w:type="spellEnd"/>
      <w:r w:rsidRPr="00774760">
        <w:rPr>
          <w:rFonts w:ascii="Times New Roman" w:hAnsi="Times New Roman" w:cs="Times New Roman"/>
        </w:rPr>
        <w:t xml:space="preserve"> – </w:t>
      </w:r>
      <w:proofErr w:type="spellStart"/>
      <w:r w:rsidRPr="00774760">
        <w:rPr>
          <w:rFonts w:ascii="Times New Roman" w:hAnsi="Times New Roman" w:cs="Times New Roman"/>
        </w:rPr>
        <w:t>Истанбул</w:t>
      </w:r>
      <w:proofErr w:type="spellEnd"/>
      <w:r w:rsidRPr="00774760">
        <w:rPr>
          <w:rFonts w:ascii="Times New Roman" w:hAnsi="Times New Roman" w:cs="Times New Roman"/>
        </w:rPr>
        <w:t xml:space="preserve"> </w:t>
      </w:r>
      <w:r w:rsidRPr="00774760">
        <w:rPr>
          <w:rFonts w:ascii="Times New Roman" w:hAnsi="Times New Roman" w:cs="Times New Roman"/>
          <w:i/>
        </w:rPr>
        <w:t>с „Turkish Airlines”</w:t>
      </w:r>
      <w:r w:rsidRPr="00774760">
        <w:rPr>
          <w:rFonts w:ascii="Times New Roman" w:hAnsi="Times New Roman" w:cs="Times New Roman"/>
        </w:rPr>
        <w:t xml:space="preserve"> в </w:t>
      </w:r>
      <w:r w:rsidRPr="00774760">
        <w:rPr>
          <w:rFonts w:ascii="Times New Roman" w:hAnsi="Times New Roman" w:cs="Times New Roman"/>
          <w:b/>
        </w:rPr>
        <w:t>21.35ч</w:t>
      </w:r>
      <w:r w:rsidRPr="00774760">
        <w:rPr>
          <w:rFonts w:ascii="Times New Roman" w:hAnsi="Times New Roman" w:cs="Times New Roman"/>
        </w:rPr>
        <w:t xml:space="preserve">. </w:t>
      </w:r>
    </w:p>
    <w:p w:rsidR="001221B6" w:rsidRDefault="00774760" w:rsidP="00774760">
      <w:pPr>
        <w:pStyle w:val="ListParagraph"/>
        <w:shd w:val="clear" w:color="auto" w:fill="FFFFFF"/>
        <w:ind w:left="360"/>
        <w:jc w:val="both"/>
        <w:rPr>
          <w:rFonts w:ascii="Times New Roman" w:hAnsi="Times New Roman" w:cs="Times New Roman"/>
        </w:rPr>
      </w:pPr>
      <w:r w:rsidRPr="00774760">
        <w:rPr>
          <w:rFonts w:ascii="Times New Roman" w:hAnsi="Times New Roman" w:cs="Times New Roman"/>
          <w:b/>
        </w:rPr>
        <w:t>2 ДЕН –</w:t>
      </w:r>
      <w:r w:rsidRPr="00774760">
        <w:rPr>
          <w:rFonts w:ascii="Times New Roman" w:hAnsi="Times New Roman" w:cs="Times New Roman"/>
        </w:rPr>
        <w:t xml:space="preserve"> </w:t>
      </w:r>
      <w:r w:rsidRPr="00774760">
        <w:rPr>
          <w:rFonts w:ascii="Times New Roman" w:hAnsi="Times New Roman" w:cs="Times New Roman"/>
          <w:b/>
        </w:rPr>
        <w:t xml:space="preserve">30.12.2024 </w:t>
      </w:r>
      <w:proofErr w:type="spellStart"/>
      <w:r w:rsidRPr="00774760">
        <w:rPr>
          <w:rFonts w:ascii="Times New Roman" w:hAnsi="Times New Roman" w:cs="Times New Roman"/>
        </w:rPr>
        <w:t>Кацане</w:t>
      </w:r>
      <w:proofErr w:type="spellEnd"/>
      <w:r w:rsidRPr="00774760">
        <w:rPr>
          <w:rFonts w:ascii="Times New Roman" w:hAnsi="Times New Roman" w:cs="Times New Roman"/>
        </w:rPr>
        <w:t xml:space="preserve"> в </w:t>
      </w:r>
      <w:proofErr w:type="spellStart"/>
      <w:r w:rsidRPr="00774760">
        <w:rPr>
          <w:rFonts w:ascii="Times New Roman" w:hAnsi="Times New Roman" w:cs="Times New Roman"/>
        </w:rPr>
        <w:t>Истанбул</w:t>
      </w:r>
      <w:proofErr w:type="spellEnd"/>
      <w:r w:rsidRPr="00774760">
        <w:rPr>
          <w:rFonts w:ascii="Times New Roman" w:hAnsi="Times New Roman" w:cs="Times New Roman"/>
        </w:rPr>
        <w:t xml:space="preserve"> в </w:t>
      </w:r>
      <w:r w:rsidRPr="00774760">
        <w:rPr>
          <w:rFonts w:ascii="Times New Roman" w:hAnsi="Times New Roman" w:cs="Times New Roman"/>
          <w:b/>
        </w:rPr>
        <w:t>00.05ч.</w:t>
      </w:r>
      <w:r w:rsidRPr="00774760">
        <w:rPr>
          <w:rFonts w:ascii="Times New Roman" w:hAnsi="Times New Roman" w:cs="Times New Roman"/>
        </w:rPr>
        <w:t xml:space="preserve">  В </w:t>
      </w:r>
      <w:r w:rsidRPr="00774760">
        <w:rPr>
          <w:rFonts w:ascii="Times New Roman" w:hAnsi="Times New Roman" w:cs="Times New Roman"/>
          <w:b/>
        </w:rPr>
        <w:t>02.10 ч</w:t>
      </w:r>
      <w:r w:rsidRPr="00774760">
        <w:rPr>
          <w:rFonts w:ascii="Times New Roman" w:hAnsi="Times New Roman" w:cs="Times New Roman"/>
        </w:rPr>
        <w:t xml:space="preserve">. </w:t>
      </w:r>
      <w:proofErr w:type="spellStart"/>
      <w:r w:rsidRPr="00774760">
        <w:rPr>
          <w:rFonts w:ascii="Times New Roman" w:hAnsi="Times New Roman" w:cs="Times New Roman"/>
        </w:rPr>
        <w:t>полет</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Истанбул</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Хавана</w:t>
      </w:r>
      <w:proofErr w:type="spellEnd"/>
      <w:r w:rsidRPr="00774760">
        <w:rPr>
          <w:rFonts w:ascii="Times New Roman" w:hAnsi="Times New Roman" w:cs="Times New Roman"/>
          <w:i/>
        </w:rPr>
        <w:t xml:space="preserve"> с „Turkish Airlines”</w:t>
      </w:r>
      <w:r w:rsidRPr="00774760">
        <w:rPr>
          <w:rFonts w:ascii="Times New Roman" w:hAnsi="Times New Roman" w:cs="Times New Roman"/>
        </w:rPr>
        <w:t xml:space="preserve">. </w:t>
      </w:r>
      <w:proofErr w:type="spellStart"/>
      <w:r w:rsidRPr="00774760">
        <w:rPr>
          <w:rFonts w:ascii="Times New Roman" w:hAnsi="Times New Roman" w:cs="Times New Roman"/>
        </w:rPr>
        <w:t>Пристигане</w:t>
      </w:r>
      <w:proofErr w:type="spellEnd"/>
      <w:r w:rsidRPr="00774760">
        <w:rPr>
          <w:rFonts w:ascii="Times New Roman" w:hAnsi="Times New Roman" w:cs="Times New Roman"/>
        </w:rPr>
        <w:t xml:space="preserve"> в </w:t>
      </w:r>
      <w:proofErr w:type="spellStart"/>
      <w:r w:rsidRPr="00774760">
        <w:rPr>
          <w:rFonts w:ascii="Times New Roman" w:hAnsi="Times New Roman" w:cs="Times New Roman"/>
        </w:rPr>
        <w:t>Хавана</w:t>
      </w:r>
      <w:proofErr w:type="spellEnd"/>
      <w:r w:rsidRPr="00774760">
        <w:rPr>
          <w:rFonts w:ascii="Times New Roman" w:hAnsi="Times New Roman" w:cs="Times New Roman"/>
        </w:rPr>
        <w:t xml:space="preserve"> в </w:t>
      </w:r>
      <w:r w:rsidRPr="00774760">
        <w:rPr>
          <w:rFonts w:ascii="Times New Roman" w:hAnsi="Times New Roman" w:cs="Times New Roman"/>
          <w:b/>
        </w:rPr>
        <w:t>07.15ч.</w:t>
      </w:r>
      <w:r w:rsidRPr="00774760">
        <w:rPr>
          <w:rFonts w:ascii="Times New Roman" w:hAnsi="Times New Roman" w:cs="Times New Roman"/>
        </w:rPr>
        <w:t xml:space="preserve"> </w:t>
      </w:r>
    </w:p>
    <w:p w:rsidR="00774760" w:rsidRPr="00774760" w:rsidRDefault="00774760" w:rsidP="00774760">
      <w:pPr>
        <w:pStyle w:val="ListParagraph"/>
        <w:shd w:val="clear" w:color="auto" w:fill="FFFFFF"/>
        <w:spacing w:line="285" w:lineRule="atLeast"/>
        <w:ind w:left="360"/>
        <w:jc w:val="both"/>
        <w:rPr>
          <w:rFonts w:ascii="Times New Roman" w:hAnsi="Times New Roman" w:cs="Times New Roman"/>
          <w:b/>
          <w:u w:val="single"/>
        </w:rPr>
      </w:pPr>
      <w:r w:rsidRPr="00774760">
        <w:rPr>
          <w:rFonts w:ascii="Times New Roman" w:hAnsi="Times New Roman" w:cs="Times New Roman"/>
          <w:b/>
        </w:rPr>
        <w:t>9 ДЕН -</w:t>
      </w:r>
      <w:r w:rsidRPr="00774760">
        <w:rPr>
          <w:rFonts w:ascii="Times New Roman" w:hAnsi="Times New Roman" w:cs="Times New Roman"/>
        </w:rPr>
        <w:t xml:space="preserve"> </w:t>
      </w:r>
      <w:r w:rsidRPr="00774760">
        <w:rPr>
          <w:rFonts w:ascii="Times New Roman" w:hAnsi="Times New Roman" w:cs="Times New Roman"/>
          <w:b/>
        </w:rPr>
        <w:t xml:space="preserve">06.01.2025 </w:t>
      </w:r>
      <w:proofErr w:type="spellStart"/>
      <w:r w:rsidRPr="00774760">
        <w:rPr>
          <w:rFonts w:ascii="Times New Roman" w:hAnsi="Times New Roman" w:cs="Times New Roman"/>
        </w:rPr>
        <w:t>Закуска</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Трансфер</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до</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международното</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летище</w:t>
      </w:r>
      <w:proofErr w:type="spellEnd"/>
      <w:r w:rsidRPr="00774760">
        <w:rPr>
          <w:rFonts w:ascii="Times New Roman" w:hAnsi="Times New Roman" w:cs="Times New Roman"/>
        </w:rPr>
        <w:t xml:space="preserve"> в </w:t>
      </w:r>
      <w:proofErr w:type="spellStart"/>
      <w:r w:rsidRPr="00774760">
        <w:rPr>
          <w:rFonts w:ascii="Times New Roman" w:hAnsi="Times New Roman" w:cs="Times New Roman"/>
        </w:rPr>
        <w:t>Хавана</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Самолетен</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полет</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Хавана</w:t>
      </w:r>
      <w:proofErr w:type="spellEnd"/>
      <w:r w:rsidRPr="00774760">
        <w:rPr>
          <w:rFonts w:ascii="Times New Roman" w:hAnsi="Times New Roman" w:cs="Times New Roman"/>
        </w:rPr>
        <w:t xml:space="preserve"> – </w:t>
      </w:r>
      <w:proofErr w:type="spellStart"/>
      <w:r w:rsidRPr="00774760">
        <w:rPr>
          <w:rFonts w:ascii="Times New Roman" w:hAnsi="Times New Roman" w:cs="Times New Roman"/>
        </w:rPr>
        <w:t>Истанбул</w:t>
      </w:r>
      <w:proofErr w:type="spellEnd"/>
      <w:r w:rsidRPr="00774760">
        <w:rPr>
          <w:rFonts w:ascii="Times New Roman" w:hAnsi="Times New Roman" w:cs="Times New Roman"/>
        </w:rPr>
        <w:t xml:space="preserve"> </w:t>
      </w:r>
      <w:r w:rsidRPr="00774760">
        <w:rPr>
          <w:rFonts w:ascii="Times New Roman" w:hAnsi="Times New Roman" w:cs="Times New Roman"/>
          <w:i/>
        </w:rPr>
        <w:t>с „Turkish Airlines”</w:t>
      </w:r>
      <w:r w:rsidRPr="00774760">
        <w:rPr>
          <w:rFonts w:ascii="Times New Roman" w:hAnsi="Times New Roman" w:cs="Times New Roman"/>
        </w:rPr>
        <w:t xml:space="preserve"> в </w:t>
      </w:r>
      <w:r w:rsidRPr="00774760">
        <w:rPr>
          <w:rFonts w:ascii="Times New Roman" w:hAnsi="Times New Roman" w:cs="Times New Roman"/>
          <w:b/>
        </w:rPr>
        <w:t>08.40ч.</w:t>
      </w:r>
      <w:r w:rsidRPr="00774760">
        <w:rPr>
          <w:rFonts w:ascii="Times New Roman" w:hAnsi="Times New Roman" w:cs="Times New Roman"/>
          <w:b/>
          <w:u w:val="single"/>
        </w:rPr>
        <w:t xml:space="preserve"> </w:t>
      </w:r>
    </w:p>
    <w:p w:rsidR="00774760" w:rsidRPr="00774760" w:rsidRDefault="00774760" w:rsidP="00774760">
      <w:pPr>
        <w:pStyle w:val="ListParagraph"/>
        <w:shd w:val="clear" w:color="auto" w:fill="FFFFFF"/>
        <w:spacing w:line="285" w:lineRule="atLeast"/>
        <w:ind w:left="360"/>
        <w:jc w:val="both"/>
        <w:rPr>
          <w:rFonts w:ascii="Times New Roman" w:hAnsi="Times New Roman" w:cs="Times New Roman"/>
          <w:b/>
          <w:u w:val="single"/>
        </w:rPr>
      </w:pPr>
      <w:r w:rsidRPr="00774760">
        <w:rPr>
          <w:rFonts w:ascii="Times New Roman" w:hAnsi="Times New Roman" w:cs="Times New Roman"/>
          <w:b/>
        </w:rPr>
        <w:t>10 ДЕН -</w:t>
      </w:r>
      <w:r w:rsidRPr="00774760">
        <w:rPr>
          <w:rFonts w:ascii="Times New Roman" w:hAnsi="Times New Roman" w:cs="Times New Roman"/>
        </w:rPr>
        <w:t xml:space="preserve"> </w:t>
      </w:r>
      <w:r w:rsidRPr="00774760">
        <w:rPr>
          <w:rFonts w:ascii="Times New Roman" w:hAnsi="Times New Roman" w:cs="Times New Roman"/>
          <w:b/>
        </w:rPr>
        <w:t>07.01.2025</w:t>
      </w:r>
      <w:r w:rsidRPr="00774760">
        <w:rPr>
          <w:rFonts w:ascii="Times New Roman" w:hAnsi="Times New Roman" w:cs="Times New Roman"/>
        </w:rPr>
        <w:t xml:space="preserve"> </w:t>
      </w:r>
      <w:proofErr w:type="spellStart"/>
      <w:r w:rsidRPr="00774760">
        <w:rPr>
          <w:rFonts w:ascii="Times New Roman" w:hAnsi="Times New Roman" w:cs="Times New Roman"/>
        </w:rPr>
        <w:t>Пристигане</w:t>
      </w:r>
      <w:proofErr w:type="spellEnd"/>
      <w:r w:rsidRPr="00774760">
        <w:rPr>
          <w:rFonts w:ascii="Times New Roman" w:hAnsi="Times New Roman" w:cs="Times New Roman"/>
        </w:rPr>
        <w:t xml:space="preserve"> в </w:t>
      </w:r>
      <w:proofErr w:type="spellStart"/>
      <w:r w:rsidRPr="00774760">
        <w:rPr>
          <w:rFonts w:ascii="Times New Roman" w:hAnsi="Times New Roman" w:cs="Times New Roman"/>
        </w:rPr>
        <w:t>Истанбул</w:t>
      </w:r>
      <w:proofErr w:type="spellEnd"/>
      <w:r w:rsidRPr="00774760">
        <w:rPr>
          <w:rFonts w:ascii="Times New Roman" w:hAnsi="Times New Roman" w:cs="Times New Roman"/>
        </w:rPr>
        <w:t xml:space="preserve"> в </w:t>
      </w:r>
      <w:r w:rsidRPr="00774760">
        <w:rPr>
          <w:rFonts w:ascii="Times New Roman" w:hAnsi="Times New Roman" w:cs="Times New Roman"/>
          <w:b/>
        </w:rPr>
        <w:t>08.55ч</w:t>
      </w:r>
      <w:r w:rsidRPr="00774760">
        <w:rPr>
          <w:rFonts w:ascii="Times New Roman" w:hAnsi="Times New Roman" w:cs="Times New Roman"/>
        </w:rPr>
        <w:t xml:space="preserve">. В </w:t>
      </w:r>
      <w:r w:rsidRPr="00774760">
        <w:rPr>
          <w:rFonts w:ascii="Times New Roman" w:hAnsi="Times New Roman" w:cs="Times New Roman"/>
          <w:b/>
        </w:rPr>
        <w:t>14.45ч</w:t>
      </w:r>
      <w:r w:rsidRPr="00774760">
        <w:rPr>
          <w:rFonts w:ascii="Times New Roman" w:hAnsi="Times New Roman" w:cs="Times New Roman"/>
        </w:rPr>
        <w:t xml:space="preserve">. </w:t>
      </w:r>
      <w:proofErr w:type="spellStart"/>
      <w:r w:rsidRPr="00774760">
        <w:rPr>
          <w:rFonts w:ascii="Times New Roman" w:hAnsi="Times New Roman" w:cs="Times New Roman"/>
        </w:rPr>
        <w:t>полет</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Истанбул</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София</w:t>
      </w:r>
      <w:proofErr w:type="spellEnd"/>
      <w:r w:rsidRPr="00774760">
        <w:rPr>
          <w:rFonts w:ascii="Times New Roman" w:hAnsi="Times New Roman" w:cs="Times New Roman"/>
        </w:rPr>
        <w:t xml:space="preserve"> </w:t>
      </w:r>
      <w:r w:rsidRPr="00774760">
        <w:rPr>
          <w:rFonts w:ascii="Times New Roman" w:hAnsi="Times New Roman" w:cs="Times New Roman"/>
          <w:i/>
        </w:rPr>
        <w:t>с „Turkish Airlines”</w:t>
      </w:r>
      <w:r w:rsidRPr="00774760">
        <w:rPr>
          <w:rFonts w:ascii="Times New Roman" w:hAnsi="Times New Roman" w:cs="Times New Roman"/>
        </w:rPr>
        <w:t xml:space="preserve">. </w:t>
      </w:r>
      <w:proofErr w:type="spellStart"/>
      <w:r w:rsidRPr="00774760">
        <w:rPr>
          <w:rFonts w:ascii="Times New Roman" w:hAnsi="Times New Roman" w:cs="Times New Roman"/>
        </w:rPr>
        <w:t>Пристигане</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на</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летище</w:t>
      </w:r>
      <w:proofErr w:type="spellEnd"/>
      <w:r w:rsidRPr="00774760">
        <w:rPr>
          <w:rFonts w:ascii="Times New Roman" w:hAnsi="Times New Roman" w:cs="Times New Roman"/>
        </w:rPr>
        <w:t xml:space="preserve"> </w:t>
      </w:r>
      <w:proofErr w:type="spellStart"/>
      <w:r w:rsidRPr="00774760">
        <w:rPr>
          <w:rFonts w:ascii="Times New Roman" w:hAnsi="Times New Roman" w:cs="Times New Roman"/>
        </w:rPr>
        <w:t>София</w:t>
      </w:r>
      <w:proofErr w:type="spellEnd"/>
      <w:r w:rsidRPr="00774760">
        <w:rPr>
          <w:rFonts w:ascii="Times New Roman" w:hAnsi="Times New Roman" w:cs="Times New Roman"/>
        </w:rPr>
        <w:t xml:space="preserve"> в </w:t>
      </w:r>
      <w:r w:rsidRPr="00774760">
        <w:rPr>
          <w:rFonts w:ascii="Times New Roman" w:hAnsi="Times New Roman" w:cs="Times New Roman"/>
          <w:b/>
        </w:rPr>
        <w:t>15.05ч.</w:t>
      </w:r>
    </w:p>
    <w:p w:rsidR="00030569" w:rsidRPr="009A5F51" w:rsidRDefault="009A5F51" w:rsidP="009A5F51">
      <w:pPr>
        <w:pStyle w:val="ListParagraph"/>
        <w:shd w:val="clear" w:color="auto" w:fill="FFFFFF"/>
        <w:spacing w:after="0" w:line="285" w:lineRule="atLeast"/>
        <w:ind w:left="357"/>
        <w:jc w:val="both"/>
        <w:rPr>
          <w:rFonts w:ascii="Times New Roman" w:hAnsi="Times New Roman" w:cs="Times New Roman"/>
          <w:b/>
        </w:rPr>
      </w:pPr>
      <w:r w:rsidRPr="009A5F51">
        <w:rPr>
          <w:rFonts w:ascii="Times New Roman" w:hAnsi="Times New Roman" w:cs="Times New Roman"/>
          <w:b/>
          <w:i/>
        </w:rPr>
        <w:t xml:space="preserve">*Полетите </w:t>
      </w:r>
      <w:r w:rsidR="00D804CD">
        <w:rPr>
          <w:rFonts w:ascii="Times New Roman" w:hAnsi="Times New Roman" w:cs="Times New Roman"/>
          <w:b/>
          <w:i/>
          <w:lang w:val="bg-BG"/>
        </w:rPr>
        <w:t>посочени в програмата са актуални</w:t>
      </w:r>
      <w:r w:rsidRPr="009A5F51">
        <w:rPr>
          <w:rFonts w:ascii="Times New Roman" w:hAnsi="Times New Roman" w:cs="Times New Roman"/>
          <w:b/>
          <w:i/>
          <w:iCs/>
        </w:rPr>
        <w:t>.</w:t>
      </w:r>
    </w:p>
    <w:p w:rsidR="00030569" w:rsidRPr="00E32DAA" w:rsidRDefault="00030569" w:rsidP="009A5F51">
      <w:pPr>
        <w:numPr>
          <w:ilvl w:val="0"/>
          <w:numId w:val="15"/>
        </w:numPr>
        <w:ind w:left="357"/>
        <w:rPr>
          <w:sz w:val="22"/>
          <w:szCs w:val="22"/>
        </w:rPr>
      </w:pPr>
      <w:r w:rsidRPr="009E1962">
        <w:rPr>
          <w:sz w:val="22"/>
          <w:szCs w:val="22"/>
        </w:rPr>
        <w:t>трансфери летище – хотел – летище;</w:t>
      </w:r>
    </w:p>
    <w:p w:rsidR="00D024F3" w:rsidRPr="00D024F3" w:rsidRDefault="005B11A4" w:rsidP="00A32AE6">
      <w:pPr>
        <w:numPr>
          <w:ilvl w:val="0"/>
          <w:numId w:val="14"/>
        </w:numPr>
        <w:rPr>
          <w:b/>
          <w:i/>
          <w:sz w:val="22"/>
          <w:szCs w:val="22"/>
          <w:u w:val="single"/>
        </w:rPr>
      </w:pPr>
      <w:r>
        <w:rPr>
          <w:b/>
          <w:sz w:val="22"/>
          <w:szCs w:val="22"/>
          <w:u w:val="single"/>
          <w:lang w:val="en-US"/>
        </w:rPr>
        <w:t>7</w:t>
      </w:r>
      <w:r w:rsidR="00D024F3">
        <w:rPr>
          <w:b/>
          <w:sz w:val="22"/>
          <w:szCs w:val="22"/>
          <w:u w:val="single"/>
          <w:lang w:val="en-US"/>
        </w:rPr>
        <w:t xml:space="preserve"> </w:t>
      </w:r>
      <w:r w:rsidR="00030569" w:rsidRPr="00D024F3">
        <w:rPr>
          <w:b/>
          <w:sz w:val="22"/>
          <w:szCs w:val="22"/>
          <w:u w:val="single"/>
        </w:rPr>
        <w:t xml:space="preserve">нощувки в хотели </w:t>
      </w:r>
      <w:r w:rsidR="00D10E63">
        <w:rPr>
          <w:b/>
          <w:sz w:val="22"/>
          <w:szCs w:val="22"/>
          <w:u w:val="single"/>
          <w:lang w:val="en-US"/>
        </w:rPr>
        <w:t>4</w:t>
      </w:r>
      <w:r w:rsidR="00030569" w:rsidRPr="00D024F3">
        <w:rPr>
          <w:b/>
          <w:sz w:val="22"/>
          <w:szCs w:val="22"/>
          <w:u w:val="single"/>
        </w:rPr>
        <w:t xml:space="preserve">* и </w:t>
      </w:r>
      <w:r w:rsidR="00D10E63">
        <w:rPr>
          <w:b/>
          <w:sz w:val="22"/>
          <w:szCs w:val="22"/>
          <w:u w:val="single"/>
          <w:lang w:val="en-US"/>
        </w:rPr>
        <w:t>5</w:t>
      </w:r>
      <w:r w:rsidR="00030569" w:rsidRPr="00D024F3">
        <w:rPr>
          <w:b/>
          <w:sz w:val="22"/>
          <w:szCs w:val="22"/>
          <w:u w:val="single"/>
        </w:rPr>
        <w:t xml:space="preserve">* </w:t>
      </w:r>
    </w:p>
    <w:p w:rsidR="00030569" w:rsidRDefault="005B11A4" w:rsidP="00030569">
      <w:pPr>
        <w:numPr>
          <w:ilvl w:val="0"/>
          <w:numId w:val="14"/>
        </w:numPr>
        <w:rPr>
          <w:i/>
          <w:sz w:val="22"/>
          <w:szCs w:val="22"/>
        </w:rPr>
      </w:pPr>
      <w:r>
        <w:rPr>
          <w:b/>
          <w:i/>
          <w:sz w:val="22"/>
          <w:szCs w:val="22"/>
          <w:lang w:val="en-US"/>
        </w:rPr>
        <w:t>4</w:t>
      </w:r>
      <w:r w:rsidR="00D024F3">
        <w:rPr>
          <w:b/>
          <w:i/>
          <w:sz w:val="22"/>
          <w:szCs w:val="22"/>
        </w:rPr>
        <w:t xml:space="preserve"> </w:t>
      </w:r>
      <w:r w:rsidR="007A2177" w:rsidRPr="00D024F3">
        <w:rPr>
          <w:b/>
          <w:i/>
          <w:sz w:val="22"/>
          <w:szCs w:val="22"/>
        </w:rPr>
        <w:t>нощувки на</w:t>
      </w:r>
      <w:r w:rsidR="00D024F3" w:rsidRPr="00D024F3">
        <w:rPr>
          <w:b/>
          <w:i/>
          <w:sz w:val="22"/>
          <w:szCs w:val="22"/>
        </w:rPr>
        <w:t xml:space="preserve"> база</w:t>
      </w:r>
      <w:r w:rsidR="00880BC8">
        <w:rPr>
          <w:b/>
          <w:i/>
          <w:sz w:val="22"/>
          <w:szCs w:val="22"/>
        </w:rPr>
        <w:t xml:space="preserve"> </w:t>
      </w:r>
      <w:r w:rsidR="00D024F3" w:rsidRPr="00D024F3">
        <w:rPr>
          <w:b/>
          <w:i/>
          <w:sz w:val="22"/>
          <w:szCs w:val="22"/>
          <w:lang w:val="en-US"/>
        </w:rPr>
        <w:t>All Inclusive</w:t>
      </w:r>
      <w:r w:rsidR="00D024F3">
        <w:rPr>
          <w:b/>
          <w:sz w:val="22"/>
          <w:szCs w:val="22"/>
          <w:lang w:val="en-US"/>
        </w:rPr>
        <w:t xml:space="preserve"> </w:t>
      </w:r>
      <w:r w:rsidR="00030569" w:rsidRPr="002D6C6E">
        <w:rPr>
          <w:b/>
          <w:i/>
          <w:sz w:val="22"/>
          <w:szCs w:val="22"/>
        </w:rPr>
        <w:t>в</w:t>
      </w:r>
      <w:r w:rsidR="00271C2B">
        <w:rPr>
          <w:b/>
          <w:i/>
          <w:sz w:val="22"/>
          <w:szCs w:val="22"/>
        </w:rPr>
        <w:t>ъв</w:t>
      </w:r>
      <w:r w:rsidR="00030569" w:rsidRPr="002D6C6E">
        <w:rPr>
          <w:b/>
          <w:i/>
          <w:sz w:val="22"/>
          <w:szCs w:val="22"/>
        </w:rPr>
        <w:t xml:space="preserve"> </w:t>
      </w:r>
      <w:r w:rsidR="00271C2B">
        <w:rPr>
          <w:b/>
          <w:i/>
          <w:sz w:val="22"/>
          <w:szCs w:val="22"/>
        </w:rPr>
        <w:t>Варадеро</w:t>
      </w:r>
      <w:r w:rsidR="00030569" w:rsidRPr="002D6C6E">
        <w:rPr>
          <w:i/>
          <w:sz w:val="22"/>
          <w:szCs w:val="22"/>
        </w:rPr>
        <w:t xml:space="preserve"> </w:t>
      </w:r>
    </w:p>
    <w:p w:rsidR="007416DC" w:rsidRPr="00D024F3" w:rsidRDefault="007416DC" w:rsidP="007416DC">
      <w:pPr>
        <w:numPr>
          <w:ilvl w:val="0"/>
          <w:numId w:val="14"/>
        </w:numPr>
        <w:rPr>
          <w:b/>
          <w:i/>
          <w:sz w:val="22"/>
          <w:szCs w:val="22"/>
        </w:rPr>
      </w:pPr>
      <w:r>
        <w:rPr>
          <w:b/>
          <w:i/>
          <w:sz w:val="22"/>
          <w:szCs w:val="22"/>
          <w:lang w:val="en-US"/>
        </w:rPr>
        <w:t>3</w:t>
      </w:r>
      <w:r w:rsidRPr="00D024F3">
        <w:rPr>
          <w:b/>
          <w:i/>
          <w:sz w:val="22"/>
          <w:szCs w:val="22"/>
        </w:rPr>
        <w:t xml:space="preserve"> нощувки</w:t>
      </w:r>
      <w:r>
        <w:rPr>
          <w:b/>
          <w:i/>
          <w:sz w:val="22"/>
          <w:szCs w:val="22"/>
        </w:rPr>
        <w:t xml:space="preserve"> със закуски</w:t>
      </w:r>
      <w:r w:rsidRPr="00D024F3">
        <w:rPr>
          <w:b/>
          <w:i/>
          <w:sz w:val="22"/>
          <w:szCs w:val="22"/>
        </w:rPr>
        <w:t xml:space="preserve"> в Хавана</w:t>
      </w:r>
    </w:p>
    <w:p w:rsidR="007416DC" w:rsidRPr="007416DC" w:rsidRDefault="007416DC" w:rsidP="007416DC">
      <w:pPr>
        <w:ind w:left="284"/>
        <w:rPr>
          <w:b/>
          <w:bCs/>
          <w:i/>
        </w:rPr>
      </w:pPr>
      <w:r>
        <w:rPr>
          <w:b/>
          <w:bCs/>
          <w:i/>
        </w:rPr>
        <w:t>*</w:t>
      </w:r>
      <w:r w:rsidR="009A5F51" w:rsidRPr="007416DC">
        <w:rPr>
          <w:b/>
          <w:bCs/>
          <w:i/>
        </w:rPr>
        <w:t xml:space="preserve"> Настаняването в хотелите е между 14.00 ч и 16.00 ч</w:t>
      </w:r>
      <w:r w:rsidR="00D804CD" w:rsidRPr="007416DC">
        <w:rPr>
          <w:b/>
          <w:bCs/>
          <w:i/>
        </w:rPr>
        <w:t>.</w:t>
      </w:r>
    </w:p>
    <w:p w:rsidR="007416DC" w:rsidRPr="007416DC" w:rsidRDefault="00030569" w:rsidP="007416DC">
      <w:pPr>
        <w:pStyle w:val="ListParagraph"/>
        <w:numPr>
          <w:ilvl w:val="0"/>
          <w:numId w:val="29"/>
        </w:numPr>
        <w:spacing w:after="0"/>
        <w:ind w:left="357" w:hanging="357"/>
        <w:contextualSpacing w:val="0"/>
        <w:rPr>
          <w:rFonts w:ascii="Times New Roman" w:hAnsi="Times New Roman" w:cs="Times New Roman"/>
          <w:i/>
        </w:rPr>
      </w:pPr>
      <w:proofErr w:type="spellStart"/>
      <w:r w:rsidRPr="007416DC">
        <w:rPr>
          <w:rFonts w:ascii="Times New Roman" w:hAnsi="Times New Roman" w:cs="Times New Roman"/>
          <w:i/>
        </w:rPr>
        <w:t>туристическа</w:t>
      </w:r>
      <w:proofErr w:type="spellEnd"/>
      <w:r w:rsidRPr="007416DC">
        <w:rPr>
          <w:rFonts w:ascii="Times New Roman" w:hAnsi="Times New Roman" w:cs="Times New Roman"/>
          <w:i/>
        </w:rPr>
        <w:t xml:space="preserve"> </w:t>
      </w:r>
      <w:proofErr w:type="spellStart"/>
      <w:r w:rsidRPr="007416DC">
        <w:rPr>
          <w:rFonts w:ascii="Times New Roman" w:hAnsi="Times New Roman" w:cs="Times New Roman"/>
          <w:i/>
        </w:rPr>
        <w:t>обиколка</w:t>
      </w:r>
      <w:proofErr w:type="spellEnd"/>
      <w:r w:rsidRPr="007416DC">
        <w:rPr>
          <w:rFonts w:ascii="Times New Roman" w:hAnsi="Times New Roman" w:cs="Times New Roman"/>
          <w:i/>
        </w:rPr>
        <w:t xml:space="preserve"> </w:t>
      </w:r>
      <w:proofErr w:type="spellStart"/>
      <w:r w:rsidRPr="007416DC">
        <w:rPr>
          <w:rFonts w:ascii="Times New Roman" w:hAnsi="Times New Roman" w:cs="Times New Roman"/>
          <w:i/>
        </w:rPr>
        <w:t>на</w:t>
      </w:r>
      <w:proofErr w:type="spellEnd"/>
      <w:r w:rsidRPr="007416DC">
        <w:rPr>
          <w:rFonts w:ascii="Times New Roman" w:hAnsi="Times New Roman" w:cs="Times New Roman"/>
          <w:i/>
        </w:rPr>
        <w:t xml:space="preserve"> </w:t>
      </w:r>
      <w:proofErr w:type="spellStart"/>
      <w:r w:rsidRPr="007416DC">
        <w:rPr>
          <w:rFonts w:ascii="Times New Roman" w:hAnsi="Times New Roman" w:cs="Times New Roman"/>
          <w:i/>
        </w:rPr>
        <w:t>Хавана</w:t>
      </w:r>
      <w:proofErr w:type="spellEnd"/>
      <w:r w:rsidRPr="007416DC">
        <w:rPr>
          <w:rFonts w:ascii="Times New Roman" w:hAnsi="Times New Roman" w:cs="Times New Roman"/>
          <w:i/>
        </w:rPr>
        <w:t xml:space="preserve"> – (</w:t>
      </w:r>
      <w:r w:rsidR="007416DC" w:rsidRPr="007416DC">
        <w:rPr>
          <w:rFonts w:ascii="Times New Roman" w:hAnsi="Times New Roman" w:cs="Times New Roman"/>
          <w:i/>
          <w:lang w:val="bg-BG"/>
        </w:rPr>
        <w:t>6</w:t>
      </w:r>
      <w:r w:rsidRPr="007416DC">
        <w:rPr>
          <w:rFonts w:ascii="Times New Roman" w:hAnsi="Times New Roman" w:cs="Times New Roman"/>
          <w:i/>
        </w:rPr>
        <w:t>-</w:t>
      </w:r>
      <w:r w:rsidR="004354E2" w:rsidRPr="007416DC">
        <w:rPr>
          <w:rFonts w:ascii="Times New Roman" w:hAnsi="Times New Roman" w:cs="Times New Roman"/>
          <w:i/>
          <w:lang w:val="bg-BG"/>
        </w:rPr>
        <w:t>ти</w:t>
      </w:r>
      <w:r w:rsidRPr="007416DC">
        <w:rPr>
          <w:rFonts w:ascii="Times New Roman" w:hAnsi="Times New Roman" w:cs="Times New Roman"/>
          <w:i/>
        </w:rPr>
        <w:t xml:space="preserve"> </w:t>
      </w:r>
      <w:proofErr w:type="spellStart"/>
      <w:r w:rsidRPr="007416DC">
        <w:rPr>
          <w:rFonts w:ascii="Times New Roman" w:hAnsi="Times New Roman" w:cs="Times New Roman"/>
          <w:i/>
        </w:rPr>
        <w:t>ден</w:t>
      </w:r>
      <w:proofErr w:type="spellEnd"/>
      <w:r w:rsidRPr="007416DC">
        <w:rPr>
          <w:rFonts w:ascii="Times New Roman" w:hAnsi="Times New Roman" w:cs="Times New Roman"/>
          <w:i/>
        </w:rPr>
        <w:t>);</w:t>
      </w:r>
    </w:p>
    <w:p w:rsidR="007416DC" w:rsidRPr="007416DC" w:rsidRDefault="007416DC" w:rsidP="007416DC">
      <w:pPr>
        <w:pStyle w:val="ListParagraph"/>
        <w:numPr>
          <w:ilvl w:val="0"/>
          <w:numId w:val="29"/>
        </w:numPr>
        <w:spacing w:after="0"/>
        <w:ind w:left="357" w:hanging="357"/>
        <w:contextualSpacing w:val="0"/>
        <w:rPr>
          <w:rFonts w:ascii="Times New Roman" w:hAnsi="Times New Roman" w:cs="Times New Roman"/>
          <w:i/>
        </w:rPr>
      </w:pPr>
      <w:proofErr w:type="spellStart"/>
      <w:r w:rsidRPr="007416DC">
        <w:rPr>
          <w:rStyle w:val="Emphasis"/>
          <w:rFonts w:ascii="Times New Roman" w:hAnsi="Times New Roman" w:cs="Times New Roman"/>
          <w:color w:val="000000"/>
        </w:rPr>
        <w:t>разглеждане</w:t>
      </w:r>
      <w:proofErr w:type="spellEnd"/>
      <w:r w:rsidRPr="007416DC">
        <w:rPr>
          <w:rStyle w:val="Emphasis"/>
          <w:rFonts w:ascii="Times New Roman" w:hAnsi="Times New Roman" w:cs="Times New Roman"/>
          <w:color w:val="000000"/>
        </w:rPr>
        <w:t xml:space="preserve"> </w:t>
      </w:r>
      <w:proofErr w:type="spellStart"/>
      <w:r w:rsidRPr="007416DC">
        <w:rPr>
          <w:rStyle w:val="Emphasis"/>
          <w:rFonts w:ascii="Times New Roman" w:hAnsi="Times New Roman" w:cs="Times New Roman"/>
          <w:color w:val="000000"/>
        </w:rPr>
        <w:t>на</w:t>
      </w:r>
      <w:proofErr w:type="spellEnd"/>
      <w:r w:rsidRPr="007416DC">
        <w:rPr>
          <w:rStyle w:val="Emphasis"/>
          <w:rFonts w:ascii="Times New Roman" w:hAnsi="Times New Roman" w:cs="Times New Roman"/>
          <w:color w:val="000000"/>
        </w:rPr>
        <w:t xml:space="preserve"> </w:t>
      </w:r>
      <w:proofErr w:type="spellStart"/>
      <w:r w:rsidRPr="007416DC">
        <w:rPr>
          <w:rStyle w:val="Emphasis"/>
          <w:rFonts w:ascii="Times New Roman" w:hAnsi="Times New Roman" w:cs="Times New Roman"/>
          <w:color w:val="000000"/>
        </w:rPr>
        <w:t>квартала</w:t>
      </w:r>
      <w:proofErr w:type="spellEnd"/>
      <w:r w:rsidRPr="007416DC">
        <w:rPr>
          <w:rStyle w:val="Emphasis"/>
          <w:rFonts w:ascii="Times New Roman" w:hAnsi="Times New Roman" w:cs="Times New Roman"/>
          <w:color w:val="000000"/>
        </w:rPr>
        <w:t xml:space="preserve"> </w:t>
      </w:r>
      <w:proofErr w:type="spellStart"/>
      <w:r w:rsidRPr="007416DC">
        <w:rPr>
          <w:rStyle w:val="Emphasis"/>
          <w:rFonts w:ascii="Times New Roman" w:hAnsi="Times New Roman" w:cs="Times New Roman"/>
          <w:color w:val="000000"/>
        </w:rPr>
        <w:t>Фустерландия</w:t>
      </w:r>
      <w:proofErr w:type="spellEnd"/>
      <w:r w:rsidRPr="007416DC">
        <w:rPr>
          <w:rStyle w:val="Emphasis"/>
          <w:rFonts w:ascii="Times New Roman" w:hAnsi="Times New Roman" w:cs="Times New Roman"/>
          <w:color w:val="000000"/>
        </w:rPr>
        <w:t xml:space="preserve"> – (</w:t>
      </w:r>
      <w:r>
        <w:rPr>
          <w:rStyle w:val="Emphasis"/>
          <w:rFonts w:ascii="Times New Roman" w:hAnsi="Times New Roman" w:cs="Times New Roman"/>
          <w:color w:val="000000"/>
          <w:lang w:val="bg-BG"/>
        </w:rPr>
        <w:t>7</w:t>
      </w:r>
      <w:r w:rsidRPr="007416DC">
        <w:rPr>
          <w:rStyle w:val="Emphasis"/>
          <w:rFonts w:ascii="Times New Roman" w:hAnsi="Times New Roman" w:cs="Times New Roman"/>
          <w:color w:val="000000"/>
        </w:rPr>
        <w:t>-</w:t>
      </w:r>
      <w:r>
        <w:rPr>
          <w:rStyle w:val="Emphasis"/>
          <w:rFonts w:ascii="Times New Roman" w:hAnsi="Times New Roman" w:cs="Times New Roman"/>
          <w:color w:val="000000"/>
          <w:lang w:val="bg-BG"/>
        </w:rPr>
        <w:t>м</w:t>
      </w:r>
      <w:r w:rsidRPr="007416DC">
        <w:rPr>
          <w:rStyle w:val="Emphasis"/>
          <w:rFonts w:ascii="Times New Roman" w:hAnsi="Times New Roman" w:cs="Times New Roman"/>
          <w:color w:val="000000"/>
        </w:rPr>
        <w:t xml:space="preserve">и </w:t>
      </w:r>
      <w:proofErr w:type="spellStart"/>
      <w:r w:rsidRPr="007416DC">
        <w:rPr>
          <w:rStyle w:val="Emphasis"/>
          <w:rFonts w:ascii="Times New Roman" w:hAnsi="Times New Roman" w:cs="Times New Roman"/>
          <w:color w:val="000000"/>
        </w:rPr>
        <w:t>ден</w:t>
      </w:r>
      <w:proofErr w:type="spellEnd"/>
      <w:r w:rsidRPr="007416DC">
        <w:rPr>
          <w:rStyle w:val="Emphasis"/>
          <w:rFonts w:ascii="Times New Roman" w:hAnsi="Times New Roman" w:cs="Times New Roman"/>
          <w:color w:val="000000"/>
        </w:rPr>
        <w:t>);</w:t>
      </w:r>
      <w:r w:rsidRPr="007416DC">
        <w:rPr>
          <w:rFonts w:ascii="Times New Roman" w:hAnsi="Times New Roman" w:cs="Times New Roman"/>
        </w:rPr>
        <w:t xml:space="preserve"> </w:t>
      </w:r>
    </w:p>
    <w:p w:rsidR="007416DC" w:rsidRPr="007416DC" w:rsidRDefault="007416DC" w:rsidP="007416DC">
      <w:pPr>
        <w:pStyle w:val="ListParagraph"/>
        <w:numPr>
          <w:ilvl w:val="0"/>
          <w:numId w:val="29"/>
        </w:numPr>
        <w:spacing w:after="0"/>
        <w:ind w:left="357" w:hanging="357"/>
        <w:contextualSpacing w:val="0"/>
        <w:rPr>
          <w:rFonts w:ascii="Times New Roman" w:hAnsi="Times New Roman" w:cs="Times New Roman"/>
          <w:i/>
        </w:rPr>
      </w:pPr>
      <w:proofErr w:type="spellStart"/>
      <w:r w:rsidRPr="007416DC">
        <w:rPr>
          <w:rStyle w:val="Emphasis"/>
          <w:rFonts w:ascii="Times New Roman" w:hAnsi="Times New Roman" w:cs="Times New Roman"/>
          <w:color w:val="000000"/>
        </w:rPr>
        <w:t>екскурзия</w:t>
      </w:r>
      <w:proofErr w:type="spellEnd"/>
      <w:r w:rsidRPr="007416DC">
        <w:rPr>
          <w:rStyle w:val="Emphasis"/>
          <w:rFonts w:ascii="Times New Roman" w:hAnsi="Times New Roman" w:cs="Times New Roman"/>
          <w:color w:val="000000"/>
        </w:rPr>
        <w:t xml:space="preserve"> “</w:t>
      </w:r>
      <w:proofErr w:type="spellStart"/>
      <w:r w:rsidRPr="007416DC">
        <w:rPr>
          <w:rStyle w:val="Emphasis"/>
          <w:rFonts w:ascii="Times New Roman" w:hAnsi="Times New Roman" w:cs="Times New Roman"/>
          <w:color w:val="000000"/>
        </w:rPr>
        <w:t>По</w:t>
      </w:r>
      <w:proofErr w:type="spellEnd"/>
      <w:r w:rsidRPr="007416DC">
        <w:rPr>
          <w:rStyle w:val="Emphasis"/>
          <w:rFonts w:ascii="Times New Roman" w:hAnsi="Times New Roman" w:cs="Times New Roman"/>
          <w:color w:val="000000"/>
        </w:rPr>
        <w:t xml:space="preserve"> </w:t>
      </w:r>
      <w:proofErr w:type="spellStart"/>
      <w:r w:rsidRPr="007416DC">
        <w:rPr>
          <w:rStyle w:val="Emphasis"/>
          <w:rFonts w:ascii="Times New Roman" w:hAnsi="Times New Roman" w:cs="Times New Roman"/>
          <w:color w:val="000000"/>
        </w:rPr>
        <w:t>стъпките</w:t>
      </w:r>
      <w:proofErr w:type="spellEnd"/>
      <w:r w:rsidRPr="007416DC">
        <w:rPr>
          <w:rStyle w:val="Emphasis"/>
          <w:rFonts w:ascii="Times New Roman" w:hAnsi="Times New Roman" w:cs="Times New Roman"/>
          <w:color w:val="000000"/>
        </w:rPr>
        <w:t xml:space="preserve"> </w:t>
      </w:r>
      <w:proofErr w:type="spellStart"/>
      <w:r w:rsidRPr="007416DC">
        <w:rPr>
          <w:rStyle w:val="Emphasis"/>
          <w:rFonts w:ascii="Times New Roman" w:hAnsi="Times New Roman" w:cs="Times New Roman"/>
          <w:color w:val="000000"/>
        </w:rPr>
        <w:t>на</w:t>
      </w:r>
      <w:proofErr w:type="spellEnd"/>
      <w:r w:rsidRPr="007416DC">
        <w:rPr>
          <w:rStyle w:val="Emphasis"/>
          <w:rFonts w:ascii="Times New Roman" w:hAnsi="Times New Roman" w:cs="Times New Roman"/>
          <w:color w:val="000000"/>
        </w:rPr>
        <w:t xml:space="preserve"> </w:t>
      </w:r>
      <w:proofErr w:type="spellStart"/>
      <w:r w:rsidRPr="007416DC">
        <w:rPr>
          <w:rStyle w:val="Emphasis"/>
          <w:rFonts w:ascii="Times New Roman" w:hAnsi="Times New Roman" w:cs="Times New Roman"/>
          <w:color w:val="000000"/>
        </w:rPr>
        <w:t>Хемингуей</w:t>
      </w:r>
      <w:proofErr w:type="spellEnd"/>
      <w:r w:rsidRPr="007416DC">
        <w:rPr>
          <w:rStyle w:val="Emphasis"/>
          <w:rFonts w:ascii="Times New Roman" w:hAnsi="Times New Roman" w:cs="Times New Roman"/>
          <w:color w:val="000000"/>
        </w:rPr>
        <w:t>” (</w:t>
      </w:r>
      <w:r>
        <w:rPr>
          <w:rStyle w:val="Emphasis"/>
          <w:rFonts w:ascii="Times New Roman" w:hAnsi="Times New Roman" w:cs="Times New Roman"/>
          <w:color w:val="000000"/>
          <w:lang w:val="bg-BG"/>
        </w:rPr>
        <w:t>7</w:t>
      </w:r>
      <w:r w:rsidRPr="007416DC">
        <w:rPr>
          <w:rStyle w:val="Emphasis"/>
          <w:rFonts w:ascii="Times New Roman" w:hAnsi="Times New Roman" w:cs="Times New Roman"/>
          <w:color w:val="000000"/>
        </w:rPr>
        <w:t>-</w:t>
      </w:r>
      <w:r>
        <w:rPr>
          <w:rStyle w:val="Emphasis"/>
          <w:rFonts w:ascii="Times New Roman" w:hAnsi="Times New Roman" w:cs="Times New Roman"/>
          <w:color w:val="000000"/>
          <w:lang w:val="bg-BG"/>
        </w:rPr>
        <w:t>м</w:t>
      </w:r>
      <w:r w:rsidRPr="007416DC">
        <w:rPr>
          <w:rStyle w:val="Emphasis"/>
          <w:rFonts w:ascii="Times New Roman" w:hAnsi="Times New Roman" w:cs="Times New Roman"/>
          <w:color w:val="000000"/>
        </w:rPr>
        <w:t xml:space="preserve">и </w:t>
      </w:r>
      <w:proofErr w:type="spellStart"/>
      <w:r w:rsidRPr="007416DC">
        <w:rPr>
          <w:rStyle w:val="Emphasis"/>
          <w:rFonts w:ascii="Times New Roman" w:hAnsi="Times New Roman" w:cs="Times New Roman"/>
          <w:color w:val="000000"/>
        </w:rPr>
        <w:t>ден</w:t>
      </w:r>
      <w:proofErr w:type="spellEnd"/>
      <w:r w:rsidRPr="007416DC">
        <w:rPr>
          <w:rStyle w:val="Emphasis"/>
          <w:rFonts w:ascii="Times New Roman" w:hAnsi="Times New Roman" w:cs="Times New Roman"/>
          <w:color w:val="000000"/>
        </w:rPr>
        <w:t>)</w:t>
      </w:r>
    </w:p>
    <w:p w:rsidR="00030569" w:rsidRPr="00193BA1" w:rsidRDefault="00030569" w:rsidP="00030569">
      <w:pPr>
        <w:widowControl w:val="0"/>
        <w:numPr>
          <w:ilvl w:val="0"/>
          <w:numId w:val="16"/>
        </w:numPr>
        <w:autoSpaceDE w:val="0"/>
        <w:autoSpaceDN w:val="0"/>
        <w:adjustRightInd w:val="0"/>
        <w:rPr>
          <w:iCs/>
          <w:spacing w:val="11"/>
          <w:sz w:val="22"/>
          <w:szCs w:val="22"/>
        </w:rPr>
      </w:pPr>
      <w:r w:rsidRPr="009E1962">
        <w:rPr>
          <w:iCs/>
          <w:spacing w:val="11"/>
          <w:sz w:val="22"/>
          <w:szCs w:val="22"/>
        </w:rPr>
        <w:t xml:space="preserve">екскурзоводско обслужване, водач и местен екскурзовод </w:t>
      </w:r>
      <w:r w:rsidRPr="00193BA1">
        <w:rPr>
          <w:iCs/>
          <w:spacing w:val="11"/>
          <w:sz w:val="22"/>
          <w:szCs w:val="22"/>
        </w:rPr>
        <w:t>(с превод на български език) от водачът, който придружава групата;</w:t>
      </w:r>
    </w:p>
    <w:p w:rsidR="00030569" w:rsidRPr="009E1962" w:rsidRDefault="00030569" w:rsidP="00030569">
      <w:pPr>
        <w:numPr>
          <w:ilvl w:val="0"/>
          <w:numId w:val="16"/>
        </w:numPr>
        <w:rPr>
          <w:sz w:val="22"/>
          <w:szCs w:val="22"/>
        </w:rPr>
      </w:pPr>
      <w:r w:rsidRPr="009E1962">
        <w:rPr>
          <w:sz w:val="22"/>
          <w:szCs w:val="22"/>
        </w:rPr>
        <w:t>всички обиколки и екскурзии, описани в програмата;</w:t>
      </w:r>
    </w:p>
    <w:p w:rsidR="00030569" w:rsidRDefault="00030569" w:rsidP="00030569">
      <w:pPr>
        <w:widowControl w:val="0"/>
        <w:numPr>
          <w:ilvl w:val="0"/>
          <w:numId w:val="16"/>
        </w:numPr>
        <w:autoSpaceDE w:val="0"/>
        <w:autoSpaceDN w:val="0"/>
        <w:adjustRightInd w:val="0"/>
        <w:rPr>
          <w:iCs/>
          <w:spacing w:val="3"/>
          <w:sz w:val="22"/>
          <w:szCs w:val="22"/>
        </w:rPr>
      </w:pPr>
      <w:r w:rsidRPr="009E1962">
        <w:rPr>
          <w:iCs/>
          <w:spacing w:val="3"/>
          <w:sz w:val="22"/>
          <w:szCs w:val="22"/>
        </w:rPr>
        <w:t>наземен транспорт с туристически автобус;</w:t>
      </w:r>
    </w:p>
    <w:p w:rsidR="00030569" w:rsidRPr="00616DF7" w:rsidRDefault="00030569" w:rsidP="00030569">
      <w:pPr>
        <w:widowControl w:val="0"/>
        <w:numPr>
          <w:ilvl w:val="0"/>
          <w:numId w:val="16"/>
        </w:numPr>
        <w:autoSpaceDE w:val="0"/>
        <w:autoSpaceDN w:val="0"/>
        <w:adjustRightInd w:val="0"/>
        <w:jc w:val="both"/>
        <w:rPr>
          <w:iCs/>
          <w:spacing w:val="3"/>
          <w:sz w:val="22"/>
          <w:szCs w:val="22"/>
        </w:rPr>
      </w:pPr>
      <w:r w:rsidRPr="00616DF7">
        <w:rPr>
          <w:color w:val="000000"/>
        </w:rPr>
        <w:t xml:space="preserve">такса </w:t>
      </w:r>
      <w:r w:rsidRPr="00616DF7">
        <w:rPr>
          <w:color w:val="000000"/>
          <w:sz w:val="22"/>
          <w:szCs w:val="22"/>
        </w:rPr>
        <w:t>екскурзоводско и шофьорско обслужване по време на обиколките</w:t>
      </w:r>
      <w:r w:rsidRPr="00616DF7">
        <w:rPr>
          <w:b/>
          <w:color w:val="000000"/>
          <w:sz w:val="22"/>
          <w:szCs w:val="22"/>
        </w:rPr>
        <w:t xml:space="preserve"> </w:t>
      </w:r>
      <w:r>
        <w:rPr>
          <w:b/>
          <w:color w:val="000000"/>
          <w:sz w:val="22"/>
          <w:szCs w:val="22"/>
        </w:rPr>
        <w:t>–</w:t>
      </w:r>
      <w:r w:rsidRPr="00616DF7">
        <w:rPr>
          <w:b/>
          <w:color w:val="000000"/>
          <w:sz w:val="22"/>
          <w:szCs w:val="22"/>
        </w:rPr>
        <w:t xml:space="preserve"> </w:t>
      </w:r>
      <w:r w:rsidR="004354E2">
        <w:rPr>
          <w:b/>
          <w:color w:val="000000"/>
          <w:sz w:val="22"/>
          <w:szCs w:val="22"/>
        </w:rPr>
        <w:t>36</w:t>
      </w:r>
      <w:r w:rsidRPr="00616DF7">
        <w:rPr>
          <w:b/>
          <w:color w:val="000000"/>
          <w:sz w:val="22"/>
          <w:szCs w:val="22"/>
        </w:rPr>
        <w:t xml:space="preserve"> </w:t>
      </w:r>
      <w:r>
        <w:rPr>
          <w:b/>
          <w:color w:val="000000"/>
          <w:sz w:val="22"/>
          <w:szCs w:val="22"/>
        </w:rPr>
        <w:t>лв.</w:t>
      </w:r>
      <w:r w:rsidRPr="00616DF7">
        <w:rPr>
          <w:b/>
          <w:color w:val="000000"/>
          <w:sz w:val="22"/>
          <w:szCs w:val="22"/>
        </w:rPr>
        <w:t xml:space="preserve"> </w:t>
      </w:r>
    </w:p>
    <w:p w:rsidR="00030569" w:rsidRPr="00616DF7" w:rsidRDefault="00030569" w:rsidP="00030569">
      <w:pPr>
        <w:widowControl w:val="0"/>
        <w:autoSpaceDE w:val="0"/>
        <w:autoSpaceDN w:val="0"/>
        <w:adjustRightInd w:val="0"/>
        <w:ind w:left="360"/>
        <w:jc w:val="both"/>
        <w:rPr>
          <w:iCs/>
          <w:spacing w:val="3"/>
          <w:sz w:val="22"/>
          <w:szCs w:val="22"/>
        </w:rPr>
      </w:pPr>
    </w:p>
    <w:p w:rsidR="00030569" w:rsidRDefault="00030569" w:rsidP="000E354E">
      <w:pPr>
        <w:rPr>
          <w:b/>
          <w:sz w:val="20"/>
          <w:szCs w:val="20"/>
        </w:rPr>
      </w:pPr>
    </w:p>
    <w:p w:rsidR="00030569" w:rsidRDefault="00030569" w:rsidP="00030569">
      <w:pPr>
        <w:ind w:left="360"/>
        <w:rPr>
          <w:b/>
          <w:sz w:val="20"/>
          <w:szCs w:val="20"/>
        </w:rPr>
      </w:pPr>
    </w:p>
    <w:p w:rsidR="00030569" w:rsidRDefault="00030569" w:rsidP="00030569">
      <w:pPr>
        <w:ind w:left="360"/>
        <w:rPr>
          <w:b/>
          <w:sz w:val="20"/>
          <w:szCs w:val="20"/>
        </w:rPr>
      </w:pPr>
      <w:r w:rsidRPr="009E1962">
        <w:rPr>
          <w:b/>
          <w:sz w:val="20"/>
          <w:szCs w:val="20"/>
        </w:rPr>
        <w:t>2. В ЦЕНАТА НЕ СЕ ВКЛЮЧВАТ:</w:t>
      </w:r>
    </w:p>
    <w:p w:rsidR="00774760" w:rsidRPr="00774760" w:rsidRDefault="00774760" w:rsidP="00774760">
      <w:pPr>
        <w:numPr>
          <w:ilvl w:val="0"/>
          <w:numId w:val="32"/>
        </w:numPr>
        <w:spacing w:before="100" w:beforeAutospacing="1" w:after="100" w:afterAutospacing="1"/>
      </w:pPr>
      <w:r w:rsidRPr="00774760">
        <w:rPr>
          <w:color w:val="000000"/>
          <w:sz w:val="21"/>
          <w:szCs w:val="21"/>
        </w:rPr>
        <w:t xml:space="preserve">виза за Куба  –  </w:t>
      </w:r>
      <w:r w:rsidRPr="00774760">
        <w:rPr>
          <w:b/>
          <w:bCs/>
          <w:color w:val="000000"/>
          <w:sz w:val="21"/>
          <w:szCs w:val="21"/>
        </w:rPr>
        <w:t>30 лв.</w:t>
      </w:r>
    </w:p>
    <w:p w:rsidR="00774760" w:rsidRPr="00774760" w:rsidRDefault="00774760" w:rsidP="00774760">
      <w:pPr>
        <w:numPr>
          <w:ilvl w:val="0"/>
          <w:numId w:val="32"/>
        </w:numPr>
        <w:spacing w:before="100" w:beforeAutospacing="1" w:after="100" w:afterAutospacing="1"/>
      </w:pPr>
      <w:r w:rsidRPr="00774760">
        <w:rPr>
          <w:color w:val="000000"/>
          <w:sz w:val="21"/>
          <w:szCs w:val="21"/>
        </w:rPr>
        <w:t xml:space="preserve">такса за обработка документите за виза Куба – </w:t>
      </w:r>
      <w:r w:rsidRPr="00774760">
        <w:rPr>
          <w:b/>
          <w:bCs/>
          <w:color w:val="000000"/>
          <w:sz w:val="21"/>
          <w:szCs w:val="21"/>
        </w:rPr>
        <w:t>35 лв.</w:t>
      </w:r>
    </w:p>
    <w:p w:rsidR="00880BC8" w:rsidRPr="00696C6F" w:rsidRDefault="00880BC8" w:rsidP="00880BC8">
      <w:pPr>
        <w:rPr>
          <w:sz w:val="22"/>
          <w:szCs w:val="22"/>
        </w:rPr>
      </w:pPr>
    </w:p>
    <w:p w:rsidR="00030569" w:rsidRDefault="00030569" w:rsidP="00030569">
      <w:pPr>
        <w:ind w:left="501"/>
        <w:jc w:val="both"/>
        <w:rPr>
          <w:b/>
          <w:i/>
        </w:rPr>
      </w:pPr>
    </w:p>
    <w:p w:rsidR="007416DC" w:rsidRPr="00861C80" w:rsidRDefault="007416DC" w:rsidP="00030569">
      <w:pPr>
        <w:ind w:left="501"/>
        <w:jc w:val="both"/>
        <w:rPr>
          <w:b/>
          <w:i/>
        </w:rPr>
      </w:pPr>
    </w:p>
    <w:p w:rsidR="00030569" w:rsidRPr="00774760" w:rsidRDefault="00030569" w:rsidP="00030569">
      <w:pPr>
        <w:numPr>
          <w:ilvl w:val="0"/>
          <w:numId w:val="17"/>
        </w:numPr>
        <w:jc w:val="both"/>
        <w:rPr>
          <w:bCs/>
          <w:sz w:val="22"/>
          <w:szCs w:val="22"/>
          <w:u w:val="single"/>
        </w:rPr>
      </w:pPr>
      <w:r w:rsidRPr="0089520B">
        <w:rPr>
          <w:b/>
          <w:i/>
          <w:u w:val="single"/>
        </w:rPr>
        <w:t>допълнителни</w:t>
      </w:r>
      <w:r w:rsidRPr="0089520B">
        <w:rPr>
          <w:u w:val="single"/>
        </w:rPr>
        <w:t xml:space="preserve"> </w:t>
      </w:r>
      <w:r w:rsidRPr="0089520B">
        <w:rPr>
          <w:b/>
          <w:i/>
          <w:u w:val="single"/>
        </w:rPr>
        <w:t>екскурзии и мероприятия, които се заявяват и заплащат предварително в</w:t>
      </w:r>
      <w:r w:rsidRPr="0089520B">
        <w:rPr>
          <w:b/>
          <w:i/>
          <w:color w:val="000000"/>
          <w:u w:val="single"/>
        </w:rPr>
        <w:t xml:space="preserve"> офиса на </w:t>
      </w:r>
      <w:r w:rsidRPr="0089520B">
        <w:rPr>
          <w:b/>
          <w:i/>
          <w:sz w:val="22"/>
          <w:szCs w:val="22"/>
          <w:u w:val="single"/>
        </w:rPr>
        <w:t>туроператора:</w:t>
      </w:r>
    </w:p>
    <w:p w:rsidR="00774760" w:rsidRPr="00FE57F1" w:rsidRDefault="00774760" w:rsidP="00774760">
      <w:pPr>
        <w:numPr>
          <w:ilvl w:val="0"/>
          <w:numId w:val="17"/>
        </w:numPr>
        <w:jc w:val="both"/>
        <w:rPr>
          <w:i/>
          <w:color w:val="000000"/>
          <w:sz w:val="22"/>
          <w:szCs w:val="22"/>
        </w:rPr>
      </w:pPr>
      <w:r w:rsidRPr="00FE57F1">
        <w:rPr>
          <w:i/>
          <w:sz w:val="22"/>
          <w:szCs w:val="22"/>
        </w:rPr>
        <w:t>доплащане за празнична новогодишна вечеря –</w:t>
      </w:r>
      <w:r w:rsidRPr="00FE57F1">
        <w:rPr>
          <w:b/>
          <w:color w:val="000000"/>
          <w:sz w:val="22"/>
          <w:szCs w:val="22"/>
        </w:rPr>
        <w:t>80 евро</w:t>
      </w:r>
      <w:r w:rsidRPr="00FE57F1">
        <w:rPr>
          <w:i/>
          <w:color w:val="000000"/>
          <w:sz w:val="22"/>
          <w:szCs w:val="22"/>
        </w:rPr>
        <w:t xml:space="preserve"> –(3-ти ден)</w:t>
      </w:r>
    </w:p>
    <w:p w:rsidR="00FE57F1" w:rsidRPr="00FE57F1" w:rsidRDefault="00774760" w:rsidP="00774760">
      <w:pPr>
        <w:numPr>
          <w:ilvl w:val="0"/>
          <w:numId w:val="17"/>
        </w:numPr>
        <w:jc w:val="both"/>
        <w:rPr>
          <w:rStyle w:val="Strong"/>
          <w:b w:val="0"/>
          <w:bCs w:val="0"/>
          <w:i/>
          <w:color w:val="000000"/>
          <w:sz w:val="22"/>
          <w:szCs w:val="22"/>
        </w:rPr>
      </w:pPr>
      <w:r w:rsidRPr="00FE57F1">
        <w:rPr>
          <w:rStyle w:val="Emphasis"/>
          <w:color w:val="000000"/>
          <w:sz w:val="22"/>
          <w:szCs w:val="22"/>
        </w:rPr>
        <w:t>вечеря в ресторант “La</w:t>
      </w:r>
      <w:r w:rsidRPr="00FE57F1">
        <w:rPr>
          <w:color w:val="000000"/>
          <w:sz w:val="22"/>
          <w:szCs w:val="22"/>
        </w:rPr>
        <w:t xml:space="preserve"> </w:t>
      </w:r>
      <w:r w:rsidRPr="00FE57F1">
        <w:rPr>
          <w:rStyle w:val="Emphasis"/>
          <w:color w:val="000000"/>
          <w:sz w:val="22"/>
          <w:szCs w:val="22"/>
        </w:rPr>
        <w:t>Bodeguita</w:t>
      </w:r>
      <w:r w:rsidRPr="00FE57F1">
        <w:rPr>
          <w:color w:val="000000"/>
          <w:sz w:val="22"/>
          <w:szCs w:val="22"/>
        </w:rPr>
        <w:t xml:space="preserve"> </w:t>
      </w:r>
      <w:r w:rsidRPr="00FE57F1">
        <w:rPr>
          <w:rStyle w:val="Emphasis"/>
          <w:color w:val="000000"/>
          <w:sz w:val="22"/>
          <w:szCs w:val="22"/>
        </w:rPr>
        <w:t>del</w:t>
      </w:r>
      <w:r w:rsidRPr="00FE57F1">
        <w:rPr>
          <w:color w:val="000000"/>
          <w:sz w:val="22"/>
          <w:szCs w:val="22"/>
        </w:rPr>
        <w:t xml:space="preserve"> </w:t>
      </w:r>
      <w:r w:rsidRPr="00FE57F1">
        <w:rPr>
          <w:rStyle w:val="Emphasis"/>
          <w:color w:val="000000"/>
          <w:sz w:val="22"/>
          <w:szCs w:val="22"/>
        </w:rPr>
        <w:t>Medio”</w:t>
      </w:r>
      <w:r w:rsidRPr="00FE57F1">
        <w:rPr>
          <w:color w:val="000000"/>
          <w:sz w:val="22"/>
          <w:szCs w:val="22"/>
        </w:rPr>
        <w:t xml:space="preserve"> </w:t>
      </w:r>
      <w:r w:rsidRPr="00FE57F1">
        <w:rPr>
          <w:rStyle w:val="Emphasis"/>
          <w:color w:val="000000"/>
          <w:sz w:val="22"/>
          <w:szCs w:val="22"/>
        </w:rPr>
        <w:t xml:space="preserve">в старата част на Хавана (кръчмата на Хемингуей) – (6-ти ден) - без трансфер - </w:t>
      </w:r>
      <w:r w:rsidRPr="00FE57F1">
        <w:rPr>
          <w:rStyle w:val="Strong"/>
          <w:color w:val="000000"/>
          <w:sz w:val="22"/>
          <w:szCs w:val="22"/>
        </w:rPr>
        <w:t>40 евро</w:t>
      </w:r>
      <w:r w:rsidRPr="00FE57F1">
        <w:rPr>
          <w:rStyle w:val="Emphasis"/>
          <w:color w:val="000000"/>
          <w:sz w:val="22"/>
          <w:szCs w:val="22"/>
        </w:rPr>
        <w:t xml:space="preserve"> / с включен трансфер – </w:t>
      </w:r>
      <w:r w:rsidRPr="00FE57F1">
        <w:rPr>
          <w:rStyle w:val="Strong"/>
          <w:color w:val="000000"/>
          <w:sz w:val="22"/>
          <w:szCs w:val="22"/>
        </w:rPr>
        <w:t>65 евро</w:t>
      </w:r>
    </w:p>
    <w:p w:rsidR="00774760" w:rsidRDefault="00FE57F1" w:rsidP="00774760">
      <w:pPr>
        <w:numPr>
          <w:ilvl w:val="0"/>
          <w:numId w:val="17"/>
        </w:numPr>
        <w:jc w:val="both"/>
        <w:rPr>
          <w:i/>
          <w:sz w:val="22"/>
          <w:szCs w:val="22"/>
        </w:rPr>
      </w:pPr>
      <w:r w:rsidRPr="00FE57F1">
        <w:rPr>
          <w:i/>
          <w:sz w:val="22"/>
          <w:szCs w:val="22"/>
        </w:rPr>
        <w:t>посещение на  Пиняр дел Рио</w:t>
      </w:r>
      <w:r w:rsidRPr="00FE57F1">
        <w:rPr>
          <w:i/>
          <w:sz w:val="22"/>
          <w:szCs w:val="22"/>
          <w:lang w:val="en-US"/>
        </w:rPr>
        <w:t xml:space="preserve"> – </w:t>
      </w:r>
      <w:r w:rsidRPr="00565DD8">
        <w:rPr>
          <w:b/>
          <w:sz w:val="22"/>
          <w:szCs w:val="22"/>
          <w:lang w:val="en-US"/>
        </w:rPr>
        <w:t xml:space="preserve">90 </w:t>
      </w:r>
      <w:r w:rsidRPr="00565DD8">
        <w:rPr>
          <w:b/>
          <w:sz w:val="22"/>
          <w:szCs w:val="22"/>
        </w:rPr>
        <w:t>евро</w:t>
      </w:r>
      <w:r w:rsidRPr="00FE57F1">
        <w:rPr>
          <w:i/>
          <w:sz w:val="22"/>
          <w:szCs w:val="22"/>
        </w:rPr>
        <w:t xml:space="preserve"> –(8-ми ден);</w:t>
      </w:r>
    </w:p>
    <w:p w:rsidR="00271C2B" w:rsidRDefault="00271C2B" w:rsidP="00271C2B">
      <w:pPr>
        <w:jc w:val="both"/>
        <w:rPr>
          <w:i/>
          <w:sz w:val="22"/>
          <w:szCs w:val="22"/>
        </w:rPr>
      </w:pPr>
    </w:p>
    <w:p w:rsidR="00271C2B" w:rsidRDefault="00271C2B" w:rsidP="00271C2B">
      <w:pPr>
        <w:jc w:val="both"/>
        <w:rPr>
          <w:i/>
          <w:sz w:val="22"/>
          <w:szCs w:val="22"/>
        </w:rPr>
      </w:pPr>
    </w:p>
    <w:p w:rsidR="00271C2B" w:rsidRPr="0089520B" w:rsidRDefault="00271C2B" w:rsidP="00271C2B">
      <w:pPr>
        <w:numPr>
          <w:ilvl w:val="0"/>
          <w:numId w:val="17"/>
        </w:numPr>
        <w:ind w:left="720"/>
        <w:jc w:val="both"/>
        <w:rPr>
          <w:b/>
          <w:sz w:val="22"/>
          <w:szCs w:val="22"/>
          <w:u w:val="single"/>
        </w:rPr>
      </w:pPr>
      <w:r w:rsidRPr="0089520B">
        <w:rPr>
          <w:b/>
          <w:i/>
          <w:sz w:val="22"/>
          <w:szCs w:val="22"/>
          <w:u w:val="single"/>
        </w:rPr>
        <w:t>допълнителни мероприятия (плащат се на място)</w:t>
      </w:r>
      <w:r>
        <w:rPr>
          <w:b/>
          <w:i/>
          <w:sz w:val="22"/>
          <w:szCs w:val="22"/>
          <w:u w:val="single"/>
        </w:rPr>
        <w:t>:</w:t>
      </w:r>
    </w:p>
    <w:p w:rsidR="00271C2B" w:rsidRDefault="00271C2B" w:rsidP="00271C2B">
      <w:pPr>
        <w:numPr>
          <w:ilvl w:val="0"/>
          <w:numId w:val="22"/>
        </w:numPr>
        <w:rPr>
          <w:i/>
          <w:sz w:val="22"/>
          <w:szCs w:val="22"/>
        </w:rPr>
      </w:pPr>
      <w:bookmarkStart w:id="7" w:name="_Hlk168048928"/>
      <w:r>
        <w:rPr>
          <w:i/>
          <w:sz w:val="22"/>
          <w:szCs w:val="22"/>
        </w:rPr>
        <w:t>о</w:t>
      </w:r>
      <w:r w:rsidRPr="009B3F0D">
        <w:rPr>
          <w:i/>
          <w:sz w:val="22"/>
          <w:szCs w:val="22"/>
        </w:rPr>
        <w:t xml:space="preserve">биколка на Варадеро с автобус </w:t>
      </w:r>
      <w:r w:rsidRPr="009B3F0D">
        <w:rPr>
          <w:i/>
          <w:sz w:val="22"/>
          <w:szCs w:val="22"/>
          <w:lang w:val="en-US"/>
        </w:rPr>
        <w:t>Hop</w:t>
      </w:r>
      <w:r w:rsidRPr="008661AB">
        <w:rPr>
          <w:i/>
          <w:sz w:val="22"/>
          <w:szCs w:val="22"/>
        </w:rPr>
        <w:t xml:space="preserve"> </w:t>
      </w:r>
      <w:r w:rsidRPr="009B3F0D">
        <w:rPr>
          <w:i/>
          <w:sz w:val="22"/>
          <w:szCs w:val="22"/>
          <w:lang w:val="en-US"/>
        </w:rPr>
        <w:t>On</w:t>
      </w:r>
      <w:r w:rsidRPr="008661AB">
        <w:rPr>
          <w:i/>
          <w:sz w:val="22"/>
          <w:szCs w:val="22"/>
        </w:rPr>
        <w:t xml:space="preserve"> </w:t>
      </w:r>
      <w:r w:rsidRPr="009B3F0D">
        <w:rPr>
          <w:i/>
          <w:sz w:val="22"/>
          <w:szCs w:val="22"/>
          <w:lang w:val="en-US"/>
        </w:rPr>
        <w:t>Hop</w:t>
      </w:r>
      <w:r w:rsidRPr="008661AB">
        <w:rPr>
          <w:i/>
          <w:sz w:val="22"/>
          <w:szCs w:val="22"/>
        </w:rPr>
        <w:t xml:space="preserve"> </w:t>
      </w:r>
      <w:r w:rsidRPr="009B3F0D">
        <w:rPr>
          <w:i/>
          <w:sz w:val="22"/>
          <w:szCs w:val="22"/>
          <w:lang w:val="en-US"/>
        </w:rPr>
        <w:t>Off</w:t>
      </w:r>
      <w:r w:rsidRPr="008661AB">
        <w:rPr>
          <w:i/>
          <w:sz w:val="22"/>
          <w:szCs w:val="22"/>
        </w:rPr>
        <w:t xml:space="preserve"> – 13.50 </w:t>
      </w:r>
      <w:r w:rsidRPr="009B3F0D">
        <w:rPr>
          <w:i/>
          <w:sz w:val="22"/>
          <w:szCs w:val="22"/>
          <w:lang w:val="en-US"/>
        </w:rPr>
        <w:t>CUC</w:t>
      </w:r>
      <w:r w:rsidRPr="008661AB">
        <w:rPr>
          <w:i/>
          <w:sz w:val="22"/>
          <w:szCs w:val="22"/>
        </w:rPr>
        <w:t xml:space="preserve"> – </w:t>
      </w:r>
      <w:r w:rsidRPr="009B3F0D">
        <w:rPr>
          <w:b/>
          <w:i/>
          <w:sz w:val="22"/>
          <w:szCs w:val="22"/>
        </w:rPr>
        <w:t xml:space="preserve">около </w:t>
      </w:r>
      <w:r w:rsidRPr="008661AB">
        <w:rPr>
          <w:b/>
          <w:i/>
          <w:sz w:val="22"/>
          <w:szCs w:val="22"/>
        </w:rPr>
        <w:t xml:space="preserve">12 </w:t>
      </w:r>
      <w:r w:rsidRPr="009B3F0D">
        <w:rPr>
          <w:b/>
          <w:i/>
          <w:sz w:val="22"/>
          <w:szCs w:val="22"/>
        </w:rPr>
        <w:t>евро</w:t>
      </w:r>
      <w:r w:rsidRPr="009B3F0D">
        <w:rPr>
          <w:i/>
          <w:sz w:val="22"/>
          <w:szCs w:val="22"/>
        </w:rPr>
        <w:t xml:space="preserve"> – входа за посещение на имението на Дюпон се плаща на място  -</w:t>
      </w:r>
      <w:r>
        <w:rPr>
          <w:i/>
          <w:sz w:val="22"/>
          <w:szCs w:val="22"/>
        </w:rPr>
        <w:t>(2-ри</w:t>
      </w:r>
      <w:r w:rsidRPr="009B3F0D">
        <w:rPr>
          <w:i/>
          <w:sz w:val="22"/>
          <w:szCs w:val="22"/>
        </w:rPr>
        <w:t xml:space="preserve"> ден</w:t>
      </w:r>
      <w:r>
        <w:rPr>
          <w:i/>
          <w:sz w:val="22"/>
          <w:szCs w:val="22"/>
        </w:rPr>
        <w:t>);</w:t>
      </w:r>
    </w:p>
    <w:p w:rsidR="00271C2B" w:rsidRPr="009A5F51" w:rsidRDefault="00271C2B" w:rsidP="00271C2B">
      <w:pPr>
        <w:numPr>
          <w:ilvl w:val="0"/>
          <w:numId w:val="22"/>
        </w:numPr>
        <w:jc w:val="both"/>
        <w:rPr>
          <w:i/>
          <w:sz w:val="22"/>
          <w:szCs w:val="22"/>
        </w:rPr>
      </w:pPr>
      <w:r w:rsidRPr="009A5F51">
        <w:rPr>
          <w:i/>
          <w:sz w:val="22"/>
          <w:szCs w:val="22"/>
        </w:rPr>
        <w:t xml:space="preserve">посещение на делфинариума шоу на делфини – 35-40 мин. – </w:t>
      </w:r>
      <w:r w:rsidRPr="009A5F51">
        <w:rPr>
          <w:b/>
          <w:i/>
          <w:sz w:val="22"/>
          <w:szCs w:val="22"/>
        </w:rPr>
        <w:t>около</w:t>
      </w:r>
      <w:r>
        <w:rPr>
          <w:i/>
          <w:sz w:val="22"/>
          <w:szCs w:val="22"/>
        </w:rPr>
        <w:t xml:space="preserve"> </w:t>
      </w:r>
      <w:r w:rsidRPr="009A5F51">
        <w:rPr>
          <w:b/>
          <w:i/>
          <w:sz w:val="22"/>
          <w:szCs w:val="22"/>
        </w:rPr>
        <w:t>80 лв.</w:t>
      </w:r>
      <w:r w:rsidRPr="009A5F51">
        <w:rPr>
          <w:i/>
          <w:sz w:val="22"/>
          <w:szCs w:val="22"/>
        </w:rPr>
        <w:t xml:space="preserve"> При желание за снимка с делфините се доплаща </w:t>
      </w:r>
      <w:r w:rsidRPr="009A5F51">
        <w:rPr>
          <w:b/>
          <w:i/>
          <w:sz w:val="22"/>
          <w:szCs w:val="22"/>
        </w:rPr>
        <w:t>15 лв. – (</w:t>
      </w:r>
      <w:r>
        <w:rPr>
          <w:i/>
          <w:sz w:val="22"/>
          <w:szCs w:val="22"/>
        </w:rPr>
        <w:t>3</w:t>
      </w:r>
      <w:r w:rsidRPr="009A5F51">
        <w:rPr>
          <w:i/>
          <w:sz w:val="22"/>
          <w:szCs w:val="22"/>
        </w:rPr>
        <w:t>-ти ден);</w:t>
      </w:r>
    </w:p>
    <w:p w:rsidR="00271C2B" w:rsidRPr="00271C2B" w:rsidRDefault="00271C2B" w:rsidP="00271C2B">
      <w:pPr>
        <w:numPr>
          <w:ilvl w:val="0"/>
          <w:numId w:val="22"/>
        </w:numPr>
        <w:jc w:val="both"/>
        <w:rPr>
          <w:i/>
          <w:sz w:val="22"/>
          <w:szCs w:val="22"/>
        </w:rPr>
      </w:pPr>
      <w:r w:rsidRPr="00E32DAA">
        <w:rPr>
          <w:i/>
          <w:sz w:val="22"/>
          <w:szCs w:val="22"/>
        </w:rPr>
        <w:t>специализирано плуване с делфини за 20 минути, с възможност за игра с делфините –</w:t>
      </w:r>
      <w:r w:rsidRPr="009A5F51">
        <w:rPr>
          <w:b/>
          <w:i/>
          <w:sz w:val="22"/>
          <w:szCs w:val="22"/>
        </w:rPr>
        <w:t xml:space="preserve">около </w:t>
      </w:r>
      <w:r w:rsidRPr="00E32DAA">
        <w:rPr>
          <w:b/>
          <w:i/>
          <w:sz w:val="22"/>
          <w:szCs w:val="22"/>
        </w:rPr>
        <w:t>180 лв</w:t>
      </w:r>
      <w:r w:rsidRPr="00E32DAA">
        <w:rPr>
          <w:i/>
          <w:sz w:val="22"/>
          <w:szCs w:val="22"/>
        </w:rPr>
        <w:t xml:space="preserve"> – </w:t>
      </w:r>
      <w:r>
        <w:rPr>
          <w:i/>
          <w:sz w:val="22"/>
          <w:szCs w:val="22"/>
        </w:rPr>
        <w:t>(3</w:t>
      </w:r>
      <w:r w:rsidRPr="00E32DAA">
        <w:rPr>
          <w:i/>
          <w:sz w:val="22"/>
          <w:szCs w:val="22"/>
        </w:rPr>
        <w:t>-ти ден</w:t>
      </w:r>
      <w:r>
        <w:rPr>
          <w:i/>
          <w:sz w:val="22"/>
          <w:szCs w:val="22"/>
        </w:rPr>
        <w:t>);</w:t>
      </w:r>
      <w:bookmarkEnd w:id="7"/>
    </w:p>
    <w:p w:rsidR="00271C2B" w:rsidRPr="00202CFA" w:rsidRDefault="00271C2B" w:rsidP="00271C2B">
      <w:pPr>
        <w:numPr>
          <w:ilvl w:val="0"/>
          <w:numId w:val="25"/>
        </w:numPr>
        <w:jc w:val="both"/>
        <w:rPr>
          <w:b/>
          <w:i/>
          <w:sz w:val="22"/>
          <w:szCs w:val="22"/>
        </w:rPr>
      </w:pPr>
      <w:r w:rsidRPr="00202CFA">
        <w:rPr>
          <w:i/>
          <w:sz w:val="22"/>
          <w:szCs w:val="22"/>
        </w:rPr>
        <w:t>посещение на  популярното заведение „</w:t>
      </w:r>
      <w:r w:rsidRPr="00202CFA">
        <w:rPr>
          <w:i/>
          <w:sz w:val="22"/>
          <w:szCs w:val="22"/>
          <w:lang w:val="en-US"/>
        </w:rPr>
        <w:t>La</w:t>
      </w:r>
      <w:r w:rsidRPr="00202CFA">
        <w:rPr>
          <w:i/>
          <w:sz w:val="22"/>
          <w:szCs w:val="22"/>
        </w:rPr>
        <w:t xml:space="preserve"> </w:t>
      </w:r>
      <w:r w:rsidRPr="00202CFA">
        <w:rPr>
          <w:i/>
          <w:sz w:val="22"/>
          <w:szCs w:val="22"/>
          <w:lang w:val="en-US"/>
        </w:rPr>
        <w:t>Floridita</w:t>
      </w:r>
      <w:r w:rsidRPr="00202CFA">
        <w:rPr>
          <w:i/>
          <w:sz w:val="22"/>
          <w:szCs w:val="22"/>
        </w:rPr>
        <w:t>” – (</w:t>
      </w:r>
      <w:r>
        <w:rPr>
          <w:i/>
          <w:sz w:val="22"/>
          <w:szCs w:val="22"/>
        </w:rPr>
        <w:t>6</w:t>
      </w:r>
      <w:r w:rsidRPr="00202CFA">
        <w:rPr>
          <w:i/>
          <w:sz w:val="22"/>
          <w:szCs w:val="22"/>
        </w:rPr>
        <w:t>-</w:t>
      </w:r>
      <w:r>
        <w:rPr>
          <w:i/>
          <w:sz w:val="22"/>
          <w:szCs w:val="22"/>
        </w:rPr>
        <w:t>т</w:t>
      </w:r>
      <w:r w:rsidRPr="00202CFA">
        <w:rPr>
          <w:i/>
          <w:sz w:val="22"/>
          <w:szCs w:val="22"/>
        </w:rPr>
        <w:t>и ден);</w:t>
      </w:r>
    </w:p>
    <w:p w:rsidR="00271C2B" w:rsidRDefault="00271C2B" w:rsidP="00271C2B">
      <w:pPr>
        <w:numPr>
          <w:ilvl w:val="0"/>
          <w:numId w:val="25"/>
        </w:numPr>
        <w:jc w:val="both"/>
        <w:rPr>
          <w:b/>
          <w:i/>
          <w:sz w:val="22"/>
          <w:szCs w:val="22"/>
        </w:rPr>
      </w:pPr>
      <w:r w:rsidRPr="00202CFA">
        <w:rPr>
          <w:i/>
          <w:sz w:val="22"/>
          <w:szCs w:val="22"/>
        </w:rPr>
        <w:t>посещение на хотел „</w:t>
      </w:r>
      <w:r w:rsidRPr="00202CFA">
        <w:rPr>
          <w:i/>
          <w:sz w:val="22"/>
          <w:szCs w:val="22"/>
          <w:lang w:val="es-ES"/>
        </w:rPr>
        <w:t>Ambos</w:t>
      </w:r>
      <w:r w:rsidRPr="00202CFA">
        <w:rPr>
          <w:i/>
          <w:sz w:val="22"/>
          <w:szCs w:val="22"/>
        </w:rPr>
        <w:t xml:space="preserve"> </w:t>
      </w:r>
      <w:r w:rsidRPr="00202CFA">
        <w:rPr>
          <w:i/>
          <w:sz w:val="22"/>
          <w:szCs w:val="22"/>
          <w:lang w:val="es-ES"/>
        </w:rPr>
        <w:t>Mundos</w:t>
      </w:r>
      <w:r w:rsidRPr="00202CFA">
        <w:rPr>
          <w:i/>
          <w:sz w:val="22"/>
          <w:szCs w:val="22"/>
        </w:rPr>
        <w:t>”– (</w:t>
      </w:r>
      <w:r>
        <w:rPr>
          <w:i/>
          <w:sz w:val="22"/>
          <w:szCs w:val="22"/>
        </w:rPr>
        <w:t>6</w:t>
      </w:r>
      <w:r w:rsidRPr="00202CFA">
        <w:rPr>
          <w:i/>
          <w:sz w:val="22"/>
          <w:szCs w:val="22"/>
        </w:rPr>
        <w:t>-</w:t>
      </w:r>
      <w:r>
        <w:rPr>
          <w:i/>
          <w:sz w:val="22"/>
          <w:szCs w:val="22"/>
        </w:rPr>
        <w:t>т</w:t>
      </w:r>
      <w:r w:rsidRPr="00202CFA">
        <w:rPr>
          <w:i/>
          <w:sz w:val="22"/>
          <w:szCs w:val="22"/>
        </w:rPr>
        <w:t>и ден);</w:t>
      </w:r>
    </w:p>
    <w:p w:rsidR="00271C2B" w:rsidRPr="00051BDF" w:rsidRDefault="00271C2B" w:rsidP="00271C2B">
      <w:pPr>
        <w:numPr>
          <w:ilvl w:val="0"/>
          <w:numId w:val="25"/>
        </w:numPr>
        <w:jc w:val="both"/>
        <w:rPr>
          <w:b/>
          <w:i/>
          <w:sz w:val="22"/>
          <w:szCs w:val="22"/>
        </w:rPr>
      </w:pPr>
      <w:r w:rsidRPr="00051BDF">
        <w:rPr>
          <w:i/>
          <w:sz w:val="22"/>
          <w:szCs w:val="22"/>
        </w:rPr>
        <w:t xml:space="preserve">посещение на музея на рома – </w:t>
      </w:r>
      <w:r w:rsidRPr="00051BDF">
        <w:rPr>
          <w:b/>
          <w:sz w:val="22"/>
          <w:szCs w:val="22"/>
        </w:rPr>
        <w:t>7 щ.долара</w:t>
      </w:r>
      <w:r w:rsidRPr="00051BDF">
        <w:rPr>
          <w:i/>
          <w:sz w:val="22"/>
          <w:szCs w:val="22"/>
        </w:rPr>
        <w:t xml:space="preserve"> -</w:t>
      </w:r>
      <w:r w:rsidRPr="00051BDF">
        <w:rPr>
          <w:b/>
          <w:i/>
          <w:sz w:val="22"/>
          <w:szCs w:val="22"/>
        </w:rPr>
        <w:t xml:space="preserve"> </w:t>
      </w:r>
      <w:r w:rsidRPr="00051BDF">
        <w:rPr>
          <w:i/>
          <w:sz w:val="22"/>
          <w:szCs w:val="22"/>
        </w:rPr>
        <w:t>(</w:t>
      </w:r>
      <w:r>
        <w:rPr>
          <w:i/>
          <w:sz w:val="22"/>
          <w:szCs w:val="22"/>
        </w:rPr>
        <w:t>6</w:t>
      </w:r>
      <w:r w:rsidRPr="00051BDF">
        <w:rPr>
          <w:i/>
          <w:sz w:val="22"/>
          <w:szCs w:val="22"/>
        </w:rPr>
        <w:t>-</w:t>
      </w:r>
      <w:r>
        <w:rPr>
          <w:i/>
          <w:sz w:val="22"/>
          <w:szCs w:val="22"/>
        </w:rPr>
        <w:t>т</w:t>
      </w:r>
      <w:r w:rsidRPr="00051BDF">
        <w:rPr>
          <w:i/>
          <w:sz w:val="22"/>
          <w:szCs w:val="22"/>
        </w:rPr>
        <w:t>и ден);</w:t>
      </w:r>
    </w:p>
    <w:p w:rsidR="00271C2B" w:rsidRPr="0089520B" w:rsidRDefault="00271C2B" w:rsidP="00271C2B">
      <w:pPr>
        <w:numPr>
          <w:ilvl w:val="0"/>
          <w:numId w:val="25"/>
        </w:numPr>
        <w:jc w:val="both"/>
        <w:rPr>
          <w:b/>
          <w:i/>
          <w:sz w:val="22"/>
          <w:szCs w:val="22"/>
        </w:rPr>
      </w:pPr>
      <w:r w:rsidRPr="00202CFA">
        <w:rPr>
          <w:i/>
          <w:sz w:val="22"/>
          <w:szCs w:val="22"/>
        </w:rPr>
        <w:t xml:space="preserve">посещение на </w:t>
      </w:r>
      <w:r w:rsidRPr="00202CFA">
        <w:rPr>
          <w:sz w:val="22"/>
          <w:szCs w:val="22"/>
        </w:rPr>
        <w:t xml:space="preserve"> </w:t>
      </w:r>
      <w:r w:rsidRPr="00202CFA">
        <w:rPr>
          <w:i/>
          <w:sz w:val="22"/>
          <w:szCs w:val="22"/>
        </w:rPr>
        <w:t>ресторанта “Терасите на Кохимар”- (</w:t>
      </w:r>
      <w:r>
        <w:rPr>
          <w:i/>
          <w:sz w:val="22"/>
          <w:szCs w:val="22"/>
        </w:rPr>
        <w:t>7</w:t>
      </w:r>
      <w:r w:rsidRPr="00202CFA">
        <w:rPr>
          <w:i/>
          <w:sz w:val="22"/>
          <w:szCs w:val="22"/>
        </w:rPr>
        <w:t>-</w:t>
      </w:r>
      <w:r>
        <w:rPr>
          <w:i/>
          <w:sz w:val="22"/>
          <w:szCs w:val="22"/>
        </w:rPr>
        <w:t>м</w:t>
      </w:r>
      <w:r w:rsidRPr="00202CFA">
        <w:rPr>
          <w:i/>
          <w:sz w:val="22"/>
          <w:szCs w:val="22"/>
        </w:rPr>
        <w:t>и ден);</w:t>
      </w:r>
    </w:p>
    <w:p w:rsidR="00271C2B" w:rsidRDefault="00271C2B" w:rsidP="00271C2B">
      <w:pPr>
        <w:jc w:val="both"/>
        <w:rPr>
          <w:i/>
          <w:sz w:val="22"/>
          <w:szCs w:val="22"/>
        </w:rPr>
      </w:pPr>
    </w:p>
    <w:p w:rsidR="00FE57F1" w:rsidRPr="00FE57F1" w:rsidRDefault="00FE57F1" w:rsidP="00FE57F1">
      <w:pPr>
        <w:jc w:val="both"/>
        <w:rPr>
          <w:i/>
          <w:sz w:val="22"/>
          <w:szCs w:val="22"/>
        </w:rPr>
      </w:pPr>
    </w:p>
    <w:p w:rsidR="00030569" w:rsidRDefault="00030569" w:rsidP="009A5F51">
      <w:pPr>
        <w:autoSpaceDE w:val="0"/>
        <w:autoSpaceDN w:val="0"/>
        <w:ind w:left="360"/>
        <w:jc w:val="center"/>
        <w:rPr>
          <w:b/>
          <w:i/>
          <w:color w:val="000000"/>
          <w:sz w:val="22"/>
          <w:szCs w:val="22"/>
          <w:u w:val="single"/>
        </w:rPr>
      </w:pPr>
      <w:r w:rsidRPr="007F5F27">
        <w:rPr>
          <w:b/>
          <w:i/>
          <w:color w:val="000000"/>
          <w:sz w:val="22"/>
          <w:szCs w:val="22"/>
          <w:u w:val="single"/>
        </w:rPr>
        <w:t>Застраховки с включена защита при COVID 19</w:t>
      </w:r>
    </w:p>
    <w:p w:rsidR="00030569" w:rsidRPr="00FF5016" w:rsidRDefault="00030569" w:rsidP="00030569">
      <w:pPr>
        <w:numPr>
          <w:ilvl w:val="0"/>
          <w:numId w:val="21"/>
        </w:numPr>
      </w:pPr>
      <w:r>
        <w:rPr>
          <w:rStyle w:val="Strong"/>
        </w:rPr>
        <w:t>Allianz</w:t>
      </w:r>
      <w:r w:rsidRPr="00FF5016">
        <w:t xml:space="preserve"> - Застраховка защита при пътуване </w:t>
      </w:r>
      <w:r w:rsidRPr="00FF5016">
        <w:rPr>
          <w:rStyle w:val="Strong"/>
        </w:rPr>
        <w:t>„Класик“– с покритие</w:t>
      </w:r>
      <w:r w:rsidRPr="00FF5016">
        <w:t xml:space="preserve"> - </w:t>
      </w:r>
      <w:r w:rsidRPr="00FF5016">
        <w:rPr>
          <w:rStyle w:val="Strong"/>
        </w:rPr>
        <w:t xml:space="preserve">до </w:t>
      </w:r>
      <w:r w:rsidRPr="00981292">
        <w:rPr>
          <w:rStyle w:val="Strong"/>
        </w:rPr>
        <w:t>6</w:t>
      </w:r>
      <w:r w:rsidRPr="00FF5016">
        <w:rPr>
          <w:rStyle w:val="Strong"/>
        </w:rPr>
        <w:t>0</w:t>
      </w:r>
      <w:r>
        <w:rPr>
          <w:rStyle w:val="Strong"/>
        </w:rPr>
        <w:t> </w:t>
      </w:r>
      <w:r w:rsidRPr="00FF5016">
        <w:rPr>
          <w:rStyle w:val="Strong"/>
        </w:rPr>
        <w:t>000 лв</w:t>
      </w:r>
      <w:r w:rsidRPr="00505CDD">
        <w:rPr>
          <w:rStyle w:val="Strong"/>
        </w:rPr>
        <w:t xml:space="preserve">. </w:t>
      </w:r>
      <w:r w:rsidRPr="00FF5016">
        <w:rPr>
          <w:rStyle w:val="Strong"/>
        </w:rPr>
        <w:t>Застрахователната премия се изчислява на база продължителност на пътуване и възраст на клиента.</w:t>
      </w:r>
      <w:r w:rsidRPr="00FF5016">
        <w:t xml:space="preserve"> </w:t>
      </w:r>
    </w:p>
    <w:p w:rsidR="00030569" w:rsidRPr="00FF5016" w:rsidRDefault="00030569" w:rsidP="00030569">
      <w:pPr>
        <w:numPr>
          <w:ilvl w:val="0"/>
          <w:numId w:val="21"/>
        </w:numPr>
      </w:pPr>
      <w:r>
        <w:rPr>
          <w:rStyle w:val="Strong"/>
        </w:rPr>
        <w:t>Allianz</w:t>
      </w:r>
      <w:r w:rsidRPr="00FF5016">
        <w:t xml:space="preserve"> - Застраховка защита при пътуване </w:t>
      </w:r>
      <w:r w:rsidRPr="00FF5016">
        <w:rPr>
          <w:rStyle w:val="Strong"/>
        </w:rPr>
        <w:t>„Премиум“ –</w:t>
      </w:r>
      <w:r w:rsidRPr="00505CDD">
        <w:rPr>
          <w:rStyle w:val="Strong"/>
        </w:rPr>
        <w:t xml:space="preserve"> </w:t>
      </w:r>
      <w:r w:rsidRPr="00FF5016">
        <w:rPr>
          <w:rStyle w:val="Strong"/>
        </w:rPr>
        <w:t>с покритие</w:t>
      </w:r>
      <w:r w:rsidRPr="00FF5016">
        <w:t xml:space="preserve"> - </w:t>
      </w:r>
      <w:r w:rsidRPr="00FF5016">
        <w:rPr>
          <w:rStyle w:val="Strong"/>
        </w:rPr>
        <w:t xml:space="preserve">до </w:t>
      </w:r>
      <w:r w:rsidRPr="00981292">
        <w:rPr>
          <w:rStyle w:val="Strong"/>
        </w:rPr>
        <w:t>12</w:t>
      </w:r>
      <w:r w:rsidRPr="00FF5016">
        <w:rPr>
          <w:rStyle w:val="Strong"/>
        </w:rPr>
        <w:t>0</w:t>
      </w:r>
      <w:r>
        <w:rPr>
          <w:rStyle w:val="Strong"/>
        </w:rPr>
        <w:t> </w:t>
      </w:r>
      <w:r w:rsidRPr="00FF5016">
        <w:rPr>
          <w:rStyle w:val="Strong"/>
        </w:rPr>
        <w:t>000 лв</w:t>
      </w:r>
      <w:r w:rsidRPr="00505CDD">
        <w:rPr>
          <w:rStyle w:val="Strong"/>
        </w:rPr>
        <w:t>.</w:t>
      </w:r>
      <w:r w:rsidRPr="00FF5016">
        <w:rPr>
          <w:rStyle w:val="Strong"/>
        </w:rPr>
        <w:t xml:space="preserve"> Застрахователната премия се изчислява на база продължителност на пътуване и възраст на клиента.</w:t>
      </w:r>
      <w:r w:rsidRPr="00FF5016">
        <w:t xml:space="preserve"> </w:t>
      </w:r>
    </w:p>
    <w:p w:rsidR="00030569" w:rsidRPr="00FF5016" w:rsidRDefault="00030569" w:rsidP="00030569">
      <w:pPr>
        <w:numPr>
          <w:ilvl w:val="0"/>
          <w:numId w:val="21"/>
        </w:numPr>
      </w:pPr>
      <w:r>
        <w:rPr>
          <w:rStyle w:val="Strong"/>
        </w:rPr>
        <w:t>Allianz</w:t>
      </w:r>
      <w:r w:rsidRPr="00FF5016">
        <w:t xml:space="preserve"> - Допълнителна застраховка „</w:t>
      </w:r>
      <w:r w:rsidRPr="00FF5016">
        <w:rPr>
          <w:rStyle w:val="Strong"/>
        </w:rPr>
        <w:t>Отказ от пътуване Плюс“- с покритие</w:t>
      </w:r>
      <w:r w:rsidRPr="00FF5016">
        <w:t xml:space="preserve"> - </w:t>
      </w:r>
      <w:r w:rsidRPr="00FF5016">
        <w:rPr>
          <w:rStyle w:val="Strong"/>
        </w:rPr>
        <w:t>до 20</w:t>
      </w:r>
      <w:r>
        <w:rPr>
          <w:rStyle w:val="Strong"/>
        </w:rPr>
        <w:t> </w:t>
      </w:r>
      <w:r w:rsidRPr="00FF5016">
        <w:rPr>
          <w:rStyle w:val="Strong"/>
        </w:rPr>
        <w:t>000 лв</w:t>
      </w:r>
      <w:r w:rsidRPr="00FF5016">
        <w:t>, при отмяна на пътуване или прекъсване на пътуване.</w:t>
      </w:r>
      <w:r w:rsidRPr="00FF5016">
        <w:rPr>
          <w:rStyle w:val="Strong"/>
        </w:rPr>
        <w:t xml:space="preserve"> </w:t>
      </w:r>
      <w:r>
        <w:rPr>
          <w:rStyle w:val="Strong"/>
        </w:rPr>
        <w:t>Застрахователната премия се изчислява на база стойността на пътуване.</w:t>
      </w:r>
    </w:p>
    <w:p w:rsidR="00030569" w:rsidRPr="00ED784F" w:rsidRDefault="00030569" w:rsidP="009A5F51">
      <w:pPr>
        <w:tabs>
          <w:tab w:val="left" w:pos="567"/>
        </w:tabs>
        <w:autoSpaceDE w:val="0"/>
        <w:autoSpaceDN w:val="0"/>
        <w:ind w:left="501"/>
        <w:jc w:val="center"/>
        <w:rPr>
          <w:b/>
          <w:i/>
          <w:color w:val="000000"/>
          <w:sz w:val="22"/>
          <w:szCs w:val="22"/>
          <w:u w:val="single"/>
        </w:rPr>
      </w:pPr>
      <w:r w:rsidRPr="00ED784F">
        <w:rPr>
          <w:b/>
          <w:i/>
          <w:color w:val="000000"/>
          <w:sz w:val="22"/>
          <w:szCs w:val="22"/>
          <w:u w:val="single"/>
        </w:rPr>
        <w:t>Застраховки без защита при COVID 19</w:t>
      </w:r>
    </w:p>
    <w:p w:rsidR="00030569" w:rsidRPr="007342DD" w:rsidRDefault="00030569" w:rsidP="00030569">
      <w:pPr>
        <w:numPr>
          <w:ilvl w:val="0"/>
          <w:numId w:val="20"/>
        </w:numPr>
        <w:tabs>
          <w:tab w:val="left" w:pos="567"/>
        </w:tabs>
        <w:autoSpaceDE w:val="0"/>
        <w:autoSpaceDN w:val="0"/>
        <w:jc w:val="both"/>
        <w:rPr>
          <w:sz w:val="22"/>
          <w:szCs w:val="22"/>
        </w:rPr>
      </w:pPr>
      <w:bookmarkStart w:id="8" w:name="_GoBack"/>
      <w:r w:rsidRPr="00CC0B87">
        <w:rPr>
          <w:b/>
          <w:color w:val="000000"/>
          <w:sz w:val="22"/>
          <w:szCs w:val="22"/>
        </w:rPr>
        <w:t xml:space="preserve">Bulstrad </w:t>
      </w:r>
      <w:r w:rsidRPr="00CC0B87">
        <w:rPr>
          <w:color w:val="000000"/>
          <w:sz w:val="22"/>
          <w:szCs w:val="22"/>
        </w:rPr>
        <w:t xml:space="preserve"> - Медицинска и туристическа застраховка с покритие </w:t>
      </w:r>
      <w:r w:rsidRPr="00CC0B87">
        <w:rPr>
          <w:b/>
          <w:color w:val="000000"/>
          <w:sz w:val="22"/>
          <w:szCs w:val="22"/>
        </w:rPr>
        <w:t xml:space="preserve">25 000 евро - </w:t>
      </w:r>
      <w:r w:rsidR="00D804CD">
        <w:rPr>
          <w:b/>
          <w:color w:val="000000"/>
          <w:sz w:val="22"/>
          <w:szCs w:val="22"/>
        </w:rPr>
        <w:t>23</w:t>
      </w:r>
      <w:r w:rsidRPr="00CC0B87">
        <w:rPr>
          <w:b/>
          <w:color w:val="000000"/>
          <w:sz w:val="22"/>
          <w:szCs w:val="22"/>
        </w:rPr>
        <w:t xml:space="preserve"> лв</w:t>
      </w:r>
      <w:r w:rsidRPr="00CC0B87">
        <w:rPr>
          <w:color w:val="000000"/>
          <w:sz w:val="22"/>
          <w:szCs w:val="22"/>
        </w:rPr>
        <w:t xml:space="preserve"> (за лица до 70 год.), </w:t>
      </w:r>
      <w:r w:rsidR="00D804CD">
        <w:rPr>
          <w:b/>
          <w:color w:val="000000"/>
          <w:sz w:val="22"/>
          <w:szCs w:val="22"/>
        </w:rPr>
        <w:t>46</w:t>
      </w:r>
      <w:r>
        <w:rPr>
          <w:b/>
          <w:color w:val="000000"/>
          <w:sz w:val="22"/>
          <w:szCs w:val="22"/>
        </w:rPr>
        <w:t xml:space="preserve"> </w:t>
      </w:r>
      <w:r w:rsidRPr="00CC0B87">
        <w:rPr>
          <w:b/>
          <w:color w:val="000000"/>
          <w:sz w:val="22"/>
          <w:szCs w:val="22"/>
        </w:rPr>
        <w:t>лв</w:t>
      </w:r>
      <w:r w:rsidRPr="00CC0B87">
        <w:rPr>
          <w:color w:val="000000"/>
          <w:sz w:val="22"/>
          <w:szCs w:val="22"/>
        </w:rPr>
        <w:t xml:space="preserve"> - за лица от 71 год. до 80 год..</w:t>
      </w:r>
      <w:r w:rsidRPr="007342DD">
        <w:rPr>
          <w:sz w:val="22"/>
          <w:szCs w:val="22"/>
        </w:rPr>
        <w:t xml:space="preserve"> </w:t>
      </w:r>
    </w:p>
    <w:bookmarkEnd w:id="8"/>
    <w:p w:rsidR="00030569" w:rsidRPr="00696C6F" w:rsidRDefault="00030569" w:rsidP="00030569">
      <w:pPr>
        <w:jc w:val="both"/>
        <w:rPr>
          <w:b/>
          <w:sz w:val="22"/>
          <w:szCs w:val="22"/>
        </w:rPr>
      </w:pPr>
      <w:r w:rsidRPr="00FF5016">
        <w:rPr>
          <w:rFonts w:eastAsia="Calibri"/>
          <w:b/>
        </w:rPr>
        <w:t xml:space="preserve">* </w:t>
      </w:r>
      <w:r w:rsidRPr="00FF5016">
        <w:rPr>
          <w:b/>
        </w:rPr>
        <w:t>Общи условия и информация за застрахователни продукти</w:t>
      </w:r>
      <w:r w:rsidRPr="00FF5016">
        <w:rPr>
          <w:rFonts w:eastAsia="Calibri"/>
          <w:b/>
        </w:rPr>
        <w:t xml:space="preserve"> да откриете на нашият сайт в Помощна информация, раздел Застраховки</w:t>
      </w:r>
    </w:p>
    <w:p w:rsidR="009A5F51" w:rsidRPr="00217EC7" w:rsidRDefault="009A5F51" w:rsidP="00030569">
      <w:pPr>
        <w:jc w:val="both"/>
        <w:rPr>
          <w:b/>
          <w:sz w:val="22"/>
          <w:szCs w:val="22"/>
        </w:rPr>
      </w:pPr>
    </w:p>
    <w:p w:rsidR="009A5F51" w:rsidRPr="009A5F51" w:rsidRDefault="009A5F51" w:rsidP="009A5F51">
      <w:pPr>
        <w:jc w:val="both"/>
        <w:rPr>
          <w:b/>
        </w:rPr>
      </w:pPr>
      <w:r w:rsidRPr="009A5F51">
        <w:rPr>
          <w:b/>
        </w:rPr>
        <w:t>*Забележки:</w:t>
      </w:r>
    </w:p>
    <w:p w:rsidR="009A5F51" w:rsidRPr="009A5F51" w:rsidRDefault="009A5F51" w:rsidP="009A5F51">
      <w:pPr>
        <w:spacing w:line="259" w:lineRule="auto"/>
        <w:rPr>
          <w:i/>
          <w:sz w:val="22"/>
          <w:szCs w:val="22"/>
        </w:rPr>
      </w:pPr>
      <w:r w:rsidRPr="009A5F51">
        <w:rPr>
          <w:i/>
          <w:sz w:val="22"/>
          <w:szCs w:val="22"/>
        </w:rPr>
        <w:t xml:space="preserve"> 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9A5F51" w:rsidRPr="009A5F51" w:rsidRDefault="009A5F51" w:rsidP="009A5F51">
      <w:pPr>
        <w:contextualSpacing/>
        <w:rPr>
          <w:i/>
          <w:iCs/>
          <w:sz w:val="22"/>
          <w:szCs w:val="22"/>
        </w:rPr>
      </w:pPr>
      <w:r w:rsidRPr="009A5F51">
        <w:rPr>
          <w:i/>
          <w:sz w:val="22"/>
          <w:szCs w:val="22"/>
        </w:rPr>
        <w:t xml:space="preserve">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w:t>
      </w:r>
      <w:r w:rsidRPr="009A5F51">
        <w:rPr>
          <w:i/>
          <w:sz w:val="22"/>
          <w:szCs w:val="22"/>
        </w:rPr>
        <w:lastRenderedPageBreak/>
        <w:t>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9A5F51">
        <w:rPr>
          <w:sz w:val="22"/>
          <w:szCs w:val="22"/>
        </w:rPr>
        <w:br/>
      </w:r>
      <w:r w:rsidRPr="009A5F51">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9A5F51">
        <w:rPr>
          <w:sz w:val="22"/>
          <w:szCs w:val="22"/>
        </w:rPr>
        <w:br/>
      </w:r>
      <w:r w:rsidRPr="009A5F51">
        <w:rPr>
          <w:i/>
          <w:iCs/>
          <w:sz w:val="22"/>
          <w:szCs w:val="22"/>
        </w:rPr>
        <w:t xml:space="preserve">4.  За външните полети лимитът е съответно 23 кг. за голям багаж  и </w:t>
      </w:r>
      <w:r>
        <w:rPr>
          <w:i/>
          <w:iCs/>
          <w:sz w:val="22"/>
          <w:szCs w:val="22"/>
        </w:rPr>
        <w:t>7</w:t>
      </w:r>
      <w:r w:rsidRPr="009A5F51">
        <w:rPr>
          <w:i/>
          <w:iCs/>
          <w:sz w:val="22"/>
          <w:szCs w:val="22"/>
        </w:rPr>
        <w:t xml:space="preserve"> кг. за ръчен багаж.</w:t>
      </w:r>
    </w:p>
    <w:p w:rsidR="009A5F51" w:rsidRPr="009E1962" w:rsidRDefault="009A5F51" w:rsidP="009A5F51">
      <w:pPr>
        <w:rPr>
          <w:i/>
          <w:sz w:val="22"/>
          <w:szCs w:val="22"/>
        </w:rPr>
      </w:pPr>
      <w:r w:rsidRPr="009A5F51">
        <w:rPr>
          <w:i/>
          <w:iCs/>
          <w:sz w:val="22"/>
          <w:szCs w:val="22"/>
        </w:rPr>
        <w:t xml:space="preserve">5. Цените на допълнителните екскурзии и мероприятия са към </w:t>
      </w:r>
      <w:r>
        <w:rPr>
          <w:i/>
          <w:iCs/>
          <w:sz w:val="22"/>
          <w:szCs w:val="22"/>
        </w:rPr>
        <w:t>07.03</w:t>
      </w:r>
      <w:r w:rsidRPr="009A5F51">
        <w:rPr>
          <w:i/>
          <w:iCs/>
          <w:sz w:val="22"/>
          <w:szCs w:val="22"/>
        </w:rPr>
        <w:t>.202</w:t>
      </w:r>
      <w:r w:rsidR="007A2177">
        <w:rPr>
          <w:i/>
          <w:iCs/>
          <w:sz w:val="22"/>
          <w:szCs w:val="22"/>
        </w:rPr>
        <w:t>4</w:t>
      </w:r>
      <w:r w:rsidRPr="009A5F51">
        <w:rPr>
          <w:i/>
          <w:iCs/>
          <w:sz w:val="22"/>
          <w:szCs w:val="22"/>
        </w:rPr>
        <w:t>г.</w:t>
      </w:r>
      <w:r w:rsidRPr="009A5F51">
        <w:rPr>
          <w:b/>
          <w:bCs/>
          <w:i/>
          <w:sz w:val="22"/>
          <w:szCs w:val="22"/>
        </w:rPr>
        <w:t xml:space="preserve"> </w:t>
      </w:r>
      <w:r w:rsidRPr="009A5F51">
        <w:rPr>
          <w:bCs/>
          <w:i/>
          <w:sz w:val="22"/>
          <w:szCs w:val="22"/>
        </w:rPr>
        <w:t>и е възможно да  подлежат на  актуализация</w:t>
      </w:r>
      <w:r w:rsidRPr="009A5F51">
        <w:rPr>
          <w:sz w:val="22"/>
          <w:szCs w:val="22"/>
        </w:rPr>
        <w:t>.</w:t>
      </w:r>
      <w:r w:rsidRPr="009A5F51">
        <w:rPr>
          <w:sz w:val="22"/>
          <w:szCs w:val="22"/>
        </w:rPr>
        <w:br/>
      </w:r>
      <w:r w:rsidRPr="009A5F51">
        <w:rPr>
          <w:i/>
          <w:iCs/>
          <w:sz w:val="22"/>
          <w:szCs w:val="22"/>
        </w:rPr>
        <w:t xml:space="preserve"> 6. Всички  екскурзии и мероприятия по желание се заявяват предварително и се плащат в офиса на туроператора.</w:t>
      </w:r>
      <w:r w:rsidRPr="009A5F51">
        <w:rPr>
          <w:sz w:val="22"/>
          <w:szCs w:val="22"/>
        </w:rPr>
        <w:br/>
      </w:r>
      <w:r w:rsidRPr="009A5F51">
        <w:rPr>
          <w:i/>
          <w:iCs/>
          <w:sz w:val="22"/>
          <w:szCs w:val="22"/>
        </w:rPr>
        <w:t>7</w:t>
      </w:r>
      <w:r>
        <w:rPr>
          <w:i/>
          <w:sz w:val="22"/>
          <w:szCs w:val="22"/>
        </w:rPr>
        <w:t xml:space="preserve">. </w:t>
      </w:r>
      <w:r w:rsidRPr="009E1962">
        <w:rPr>
          <w:sz w:val="28"/>
          <w:szCs w:val="28"/>
        </w:rPr>
        <w:t xml:space="preserve"> </w:t>
      </w:r>
      <w:r w:rsidRPr="009E1962">
        <w:rPr>
          <w:i/>
          <w:sz w:val="22"/>
          <w:szCs w:val="22"/>
        </w:rPr>
        <w:t xml:space="preserve">Категоризацията на хотелите в Куба не съответства  на критериите за  </w:t>
      </w:r>
    </w:p>
    <w:p w:rsidR="009A5F51" w:rsidRDefault="009A5F51" w:rsidP="009A5F51">
      <w:pPr>
        <w:rPr>
          <w:sz w:val="22"/>
          <w:szCs w:val="22"/>
        </w:rPr>
      </w:pPr>
      <w:r w:rsidRPr="009E1962">
        <w:rPr>
          <w:i/>
          <w:sz w:val="22"/>
          <w:szCs w:val="22"/>
        </w:rPr>
        <w:t>категоризация на хотелите в Европа.</w:t>
      </w:r>
      <w:r w:rsidRPr="009E1962">
        <w:rPr>
          <w:sz w:val="22"/>
          <w:szCs w:val="22"/>
        </w:rPr>
        <w:t xml:space="preserve">                                                             </w:t>
      </w:r>
    </w:p>
    <w:p w:rsidR="009A5F51" w:rsidRPr="009A5F51" w:rsidRDefault="009A5F51" w:rsidP="009A5F51">
      <w:pPr>
        <w:rPr>
          <w:i/>
          <w:iCs/>
          <w:sz w:val="22"/>
          <w:szCs w:val="22"/>
        </w:rPr>
      </w:pPr>
      <w:r w:rsidRPr="009A5F51">
        <w:rPr>
          <w:i/>
          <w:iCs/>
          <w:sz w:val="22"/>
          <w:szCs w:val="22"/>
        </w:rPr>
        <w:t>8.</w:t>
      </w:r>
      <w:r w:rsidRPr="009A5F51">
        <w:rPr>
          <w:sz w:val="22"/>
          <w:szCs w:val="22"/>
        </w:rPr>
        <w:t xml:space="preserve"> </w:t>
      </w:r>
      <w:r w:rsidRPr="009A5F51">
        <w:rPr>
          <w:i/>
          <w:iCs/>
          <w:sz w:val="22"/>
          <w:szCs w:val="22"/>
        </w:rPr>
        <w:t>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w:t>
      </w:r>
      <w:r>
        <w:rPr>
          <w:i/>
          <w:iCs/>
          <w:sz w:val="22"/>
          <w:szCs w:val="22"/>
        </w:rPr>
        <w:t xml:space="preserve"> </w:t>
      </w:r>
      <w:r w:rsidRPr="009A5F51">
        <w:rPr>
          <w:i/>
          <w:iCs/>
          <w:sz w:val="22"/>
          <w:szCs w:val="22"/>
        </w:rPr>
        <w:t xml:space="preserve">В такъв случай разликата в летищните такси трябва да бъде доплатена от клиента.  </w:t>
      </w:r>
    </w:p>
    <w:p w:rsidR="009A5F51" w:rsidRPr="009A5F51" w:rsidRDefault="009A5F51" w:rsidP="009A5F51">
      <w:pPr>
        <w:rPr>
          <w:b/>
          <w:i/>
          <w:sz w:val="22"/>
          <w:szCs w:val="22"/>
          <w:u w:val="single"/>
        </w:rPr>
      </w:pPr>
      <w:r w:rsidRPr="009A5F51">
        <w:rPr>
          <w:i/>
          <w:sz w:val="22"/>
          <w:szCs w:val="22"/>
        </w:rPr>
        <w:t>9. Екскурзията  не е подходящи за лица с ограничена подвижност.</w:t>
      </w:r>
    </w:p>
    <w:p w:rsidR="007A2177" w:rsidRPr="007A2177" w:rsidRDefault="00030569" w:rsidP="007A2177">
      <w:pPr>
        <w:rPr>
          <w:b/>
          <w:sz w:val="22"/>
          <w:szCs w:val="22"/>
        </w:rPr>
      </w:pPr>
      <w:r w:rsidRPr="00880BC8">
        <w:rPr>
          <w:b/>
        </w:rPr>
        <w:t>3. Цен</w:t>
      </w:r>
      <w:r w:rsidR="00880BC8" w:rsidRPr="00880BC8">
        <w:rPr>
          <w:b/>
        </w:rPr>
        <w:t>а</w:t>
      </w:r>
      <w:r w:rsidRPr="00880BC8">
        <w:rPr>
          <w:b/>
        </w:rPr>
        <w:t>т</w:t>
      </w:r>
      <w:r w:rsidR="00880BC8" w:rsidRPr="00880BC8">
        <w:rPr>
          <w:b/>
        </w:rPr>
        <w:t>а</w:t>
      </w:r>
      <w:r w:rsidRPr="00880BC8">
        <w:rPr>
          <w:b/>
        </w:rPr>
        <w:t xml:space="preserve"> </w:t>
      </w:r>
      <w:r w:rsidR="007A569A">
        <w:rPr>
          <w:b/>
        </w:rPr>
        <w:t>5 940</w:t>
      </w:r>
      <w:r w:rsidRPr="00880BC8">
        <w:rPr>
          <w:b/>
        </w:rPr>
        <w:t>лв/</w:t>
      </w:r>
      <w:r w:rsidR="00880BC8" w:rsidRPr="00880BC8">
        <w:rPr>
          <w:b/>
        </w:rPr>
        <w:t>е на</w:t>
      </w:r>
      <w:r w:rsidRPr="00880BC8">
        <w:rPr>
          <w:b/>
        </w:rPr>
        <w:t xml:space="preserve"> човек </w:t>
      </w:r>
      <w:r w:rsidR="00880BC8">
        <w:rPr>
          <w:b/>
        </w:rPr>
        <w:t xml:space="preserve">настанен </w:t>
      </w:r>
      <w:r w:rsidRPr="00880BC8">
        <w:rPr>
          <w:b/>
        </w:rPr>
        <w:t>в двойна стая.</w:t>
      </w:r>
      <w:r w:rsidR="00880BC8">
        <w:rPr>
          <w:b/>
        </w:rPr>
        <w:t xml:space="preserve"> За единична стая се налага доплащане</w:t>
      </w:r>
      <w:r w:rsidR="007A2177">
        <w:rPr>
          <w:b/>
        </w:rPr>
        <w:t xml:space="preserve"> от </w:t>
      </w:r>
      <w:r w:rsidR="0015350E">
        <w:rPr>
          <w:b/>
          <w:sz w:val="22"/>
          <w:szCs w:val="22"/>
        </w:rPr>
        <w:t>893</w:t>
      </w:r>
      <w:r w:rsidR="007A2177" w:rsidRPr="007A2177">
        <w:rPr>
          <w:b/>
          <w:sz w:val="22"/>
          <w:szCs w:val="22"/>
        </w:rPr>
        <w:t xml:space="preserve"> лв - </w:t>
      </w:r>
      <w:r w:rsidR="007A2177" w:rsidRPr="007A2177">
        <w:rPr>
          <w:b/>
          <w:i/>
          <w:sz w:val="22"/>
          <w:szCs w:val="22"/>
        </w:rPr>
        <w:t>/подлежи на актуализация/</w:t>
      </w:r>
      <w:r w:rsidR="007A2177">
        <w:rPr>
          <w:b/>
          <w:i/>
          <w:sz w:val="22"/>
          <w:szCs w:val="22"/>
        </w:rPr>
        <w:t>.</w:t>
      </w:r>
    </w:p>
    <w:p w:rsidR="00030569" w:rsidRPr="00880BC8" w:rsidRDefault="00030569" w:rsidP="00030569"/>
    <w:p w:rsidR="00030569" w:rsidRPr="00696C6F" w:rsidRDefault="00030569" w:rsidP="00030569">
      <w:pPr>
        <w:rPr>
          <w:rStyle w:val="Strong"/>
          <w:i/>
        </w:rPr>
      </w:pPr>
    </w:p>
    <w:p w:rsidR="00030569" w:rsidRDefault="00030569" w:rsidP="00030569">
      <w:pPr>
        <w:rPr>
          <w:b/>
          <w:bCs/>
          <w:i/>
          <w:sz w:val="22"/>
          <w:u w:val="single"/>
        </w:rPr>
      </w:pPr>
    </w:p>
    <w:p w:rsidR="00030569" w:rsidRPr="00BA3719" w:rsidRDefault="00030569" w:rsidP="00030569">
      <w:pPr>
        <w:jc w:val="center"/>
        <w:rPr>
          <w:b/>
          <w:bCs/>
          <w:i/>
          <w:sz w:val="28"/>
          <w:szCs w:val="28"/>
          <w:u w:val="single"/>
        </w:rPr>
      </w:pPr>
      <w:r w:rsidRPr="00BA3719">
        <w:rPr>
          <w:b/>
          <w:bCs/>
          <w:i/>
          <w:sz w:val="22"/>
          <w:u w:val="single"/>
        </w:rPr>
        <w:t>ПРИ ЗАПИСВАНЕ Е НЕОБХОДИМО ДА СЕ ВНЕСЕ ДЕПОЗИТ ОТ</w:t>
      </w:r>
      <w:r w:rsidRPr="00BA3719">
        <w:rPr>
          <w:b/>
          <w:bCs/>
          <w:i/>
          <w:sz w:val="32"/>
          <w:szCs w:val="32"/>
          <w:u w:val="single"/>
        </w:rPr>
        <w:t xml:space="preserve"> 2 </w:t>
      </w:r>
      <w:r w:rsidR="00A43F36">
        <w:rPr>
          <w:b/>
          <w:bCs/>
          <w:i/>
          <w:sz w:val="32"/>
          <w:szCs w:val="32"/>
          <w:u w:val="single"/>
        </w:rPr>
        <w:t>9</w:t>
      </w:r>
      <w:r w:rsidR="007A569A">
        <w:rPr>
          <w:b/>
          <w:bCs/>
          <w:i/>
          <w:sz w:val="32"/>
          <w:szCs w:val="32"/>
          <w:u w:val="single"/>
        </w:rPr>
        <w:t>70</w:t>
      </w:r>
      <w:r w:rsidRPr="00BA3719">
        <w:rPr>
          <w:b/>
          <w:bCs/>
          <w:i/>
          <w:sz w:val="32"/>
          <w:szCs w:val="32"/>
          <w:u w:val="single"/>
        </w:rPr>
        <w:t xml:space="preserve"> </w:t>
      </w:r>
      <w:r w:rsidRPr="00BA3719">
        <w:rPr>
          <w:b/>
          <w:bCs/>
          <w:i/>
          <w:sz w:val="28"/>
          <w:szCs w:val="28"/>
          <w:u w:val="single"/>
        </w:rPr>
        <w:t xml:space="preserve"> лв.</w:t>
      </w:r>
    </w:p>
    <w:p w:rsidR="00030569" w:rsidRPr="00BA3719" w:rsidRDefault="00030569" w:rsidP="00030569">
      <w:pPr>
        <w:jc w:val="center"/>
        <w:rPr>
          <w:b/>
          <w:bCs/>
          <w:i/>
          <w:sz w:val="22"/>
          <w:szCs w:val="22"/>
          <w:u w:val="single"/>
        </w:rPr>
      </w:pPr>
      <w:r w:rsidRPr="00BA3719">
        <w:rPr>
          <w:b/>
          <w:bCs/>
          <w:i/>
          <w:sz w:val="22"/>
          <w:szCs w:val="22"/>
          <w:u w:val="single"/>
        </w:rPr>
        <w:t>КРАЕН СРОК ЗА ВНАСЯНЕ НА ЦЯЛАТА СУМА 30 РАБОТНИ ДНИ ПРЕДИ  ДАТАТА НА ОТПЪТУВАНЕ.</w:t>
      </w:r>
    </w:p>
    <w:p w:rsidR="00030569" w:rsidRDefault="00030569" w:rsidP="00030569">
      <w:pPr>
        <w:rPr>
          <w:b/>
          <w:i/>
          <w:sz w:val="22"/>
          <w:szCs w:val="22"/>
          <w:u w:val="single"/>
        </w:rPr>
      </w:pPr>
    </w:p>
    <w:p w:rsidR="00A43F36" w:rsidRPr="003E1170" w:rsidRDefault="00A43F36" w:rsidP="00A43F36">
      <w:pPr>
        <w:jc w:val="center"/>
        <w:rPr>
          <w:b/>
          <w:i/>
          <w:sz w:val="22"/>
          <w:szCs w:val="22"/>
          <w:u w:val="single"/>
        </w:rPr>
      </w:pPr>
      <w:r w:rsidRPr="003E1170">
        <w:rPr>
          <w:b/>
          <w:i/>
          <w:sz w:val="22"/>
          <w:szCs w:val="22"/>
          <w:u w:val="single"/>
        </w:rPr>
        <w:t xml:space="preserve">МИНИМАЛЕН БРОЙ УЧАСТНИЦИ, НЕОБХОДИМ ЗА ПРОВЕЖДАНЕ НА ТУРИСТИЧЕСКИЯ ПАКЕТ </w:t>
      </w:r>
      <w:r w:rsidR="007A2177">
        <w:rPr>
          <w:b/>
          <w:i/>
          <w:sz w:val="22"/>
          <w:szCs w:val="22"/>
          <w:u w:val="single"/>
        </w:rPr>
        <w:t>10</w:t>
      </w:r>
      <w:r w:rsidRPr="003E1170">
        <w:rPr>
          <w:b/>
          <w:i/>
          <w:sz w:val="22"/>
          <w:szCs w:val="22"/>
          <w:u w:val="single"/>
        </w:rPr>
        <w:t xml:space="preserve"> ДУШИ.</w:t>
      </w:r>
    </w:p>
    <w:p w:rsidR="00A43F36" w:rsidRPr="003E1170" w:rsidRDefault="00A43F36" w:rsidP="00A43F36">
      <w:pPr>
        <w:jc w:val="center"/>
        <w:rPr>
          <w:b/>
          <w:i/>
          <w:sz w:val="22"/>
          <w:szCs w:val="22"/>
          <w:u w:val="single"/>
        </w:rPr>
      </w:pPr>
      <w:r w:rsidRPr="003E1170">
        <w:rPr>
          <w:b/>
          <w:i/>
          <w:sz w:val="22"/>
          <w:szCs w:val="22"/>
          <w:u w:val="single"/>
        </w:rPr>
        <w:t>В СЛУЧАЙ ЧЕ НЕ СЕ СЪБЕРЕ ГРУПА ОТ 1</w:t>
      </w:r>
      <w:r w:rsidR="007A2177">
        <w:rPr>
          <w:b/>
          <w:i/>
          <w:sz w:val="22"/>
          <w:szCs w:val="22"/>
          <w:u w:val="single"/>
        </w:rPr>
        <w:t>0</w:t>
      </w:r>
      <w:r w:rsidRPr="003E1170">
        <w:rPr>
          <w:b/>
          <w:i/>
          <w:sz w:val="22"/>
          <w:szCs w:val="22"/>
          <w:u w:val="single"/>
        </w:rPr>
        <w:t>ЧОВЕКА, СЕ НАЛАГА ДОПЛАЩАНЕ, КОЕТО СЕ ОПРЕДЕЛЯ В ЗАВИСИМОСТ ОТ БРОЯ НА УЧАСТНИЦИТЕ ПО ПРОГРАМАТА.</w:t>
      </w:r>
    </w:p>
    <w:p w:rsidR="00A43F36" w:rsidRPr="003E1170" w:rsidRDefault="00A43F36" w:rsidP="00A43F36">
      <w:pPr>
        <w:jc w:val="center"/>
        <w:rPr>
          <w:b/>
          <w:i/>
          <w:sz w:val="22"/>
          <w:szCs w:val="22"/>
        </w:rPr>
      </w:pPr>
    </w:p>
    <w:p w:rsidR="00A43F36" w:rsidRPr="003E1170" w:rsidRDefault="00A43F36" w:rsidP="00A43F36">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A43F36" w:rsidRPr="003E1170" w:rsidRDefault="00A43F36" w:rsidP="00A43F36">
      <w:pPr>
        <w:jc w:val="both"/>
        <w:rPr>
          <w:b/>
          <w:i/>
          <w:sz w:val="22"/>
          <w:szCs w:val="22"/>
          <w:u w:val="single"/>
        </w:rPr>
      </w:pPr>
    </w:p>
    <w:p w:rsidR="00030569" w:rsidRPr="00BA3719" w:rsidRDefault="00030569" w:rsidP="00030569">
      <w:pPr>
        <w:jc w:val="both"/>
        <w:rPr>
          <w:b/>
          <w:sz w:val="22"/>
          <w:szCs w:val="22"/>
        </w:rPr>
      </w:pPr>
    </w:p>
    <w:p w:rsidR="00030569" w:rsidRPr="009E1962" w:rsidRDefault="00030569" w:rsidP="00030569">
      <w:pPr>
        <w:jc w:val="both"/>
        <w:rPr>
          <w:b/>
          <w:sz w:val="22"/>
          <w:szCs w:val="22"/>
        </w:rPr>
      </w:pPr>
      <w:r>
        <w:rPr>
          <w:b/>
          <w:sz w:val="22"/>
          <w:szCs w:val="22"/>
          <w:lang w:val="en-US"/>
        </w:rPr>
        <w:t>4.</w:t>
      </w:r>
      <w:r w:rsidRPr="00613AC8">
        <w:rPr>
          <w:b/>
          <w:sz w:val="22"/>
          <w:szCs w:val="22"/>
        </w:rPr>
        <w:t xml:space="preserve">  Начин на плащане:</w:t>
      </w:r>
    </w:p>
    <w:p w:rsidR="00030569" w:rsidRPr="009E1962" w:rsidRDefault="00030569" w:rsidP="00030569">
      <w:pPr>
        <w:jc w:val="both"/>
        <w:rPr>
          <w:b/>
          <w:sz w:val="22"/>
          <w:szCs w:val="22"/>
        </w:rPr>
      </w:pPr>
      <w:r w:rsidRPr="00613AC8">
        <w:rPr>
          <w:b/>
          <w:sz w:val="22"/>
          <w:szCs w:val="22"/>
        </w:rPr>
        <w:t xml:space="preserve">             - в брой (в офиса на Т</w:t>
      </w:r>
      <w:r>
        <w:rPr>
          <w:b/>
          <w:sz w:val="22"/>
          <w:szCs w:val="22"/>
        </w:rPr>
        <w:t>О)</w:t>
      </w:r>
    </w:p>
    <w:p w:rsidR="00030569" w:rsidRPr="001530CB" w:rsidRDefault="00030569" w:rsidP="00030569">
      <w:pPr>
        <w:jc w:val="both"/>
        <w:rPr>
          <w:b/>
          <w:sz w:val="22"/>
          <w:szCs w:val="22"/>
        </w:rPr>
      </w:pPr>
      <w:r w:rsidRPr="00613AC8">
        <w:rPr>
          <w:b/>
          <w:sz w:val="22"/>
          <w:szCs w:val="22"/>
        </w:rPr>
        <w:t xml:space="preserve">             - по банков път</w:t>
      </w:r>
    </w:p>
    <w:p w:rsidR="00030569" w:rsidRPr="009E1962" w:rsidRDefault="00030569" w:rsidP="00030569">
      <w:pPr>
        <w:pStyle w:val="Heading1"/>
        <w:rPr>
          <w:sz w:val="28"/>
          <w:szCs w:val="28"/>
          <w:u w:val="single"/>
        </w:rPr>
      </w:pPr>
    </w:p>
    <w:p w:rsidR="007A2177" w:rsidRDefault="00030569" w:rsidP="00271C2B">
      <w:pPr>
        <w:pStyle w:val="Heading1"/>
        <w:rPr>
          <w:sz w:val="28"/>
          <w:szCs w:val="28"/>
          <w:u w:val="single"/>
        </w:rPr>
      </w:pPr>
      <w:r w:rsidRPr="00F61E7F">
        <w:rPr>
          <w:sz w:val="28"/>
          <w:szCs w:val="28"/>
          <w:u w:val="single"/>
        </w:rPr>
        <w:t>БАНКОВИ СМЕТКИ НА „2М-КО”:</w:t>
      </w:r>
    </w:p>
    <w:p w:rsidR="00030569" w:rsidRPr="00271C2B" w:rsidRDefault="00030569" w:rsidP="00271C2B">
      <w:pPr>
        <w:pStyle w:val="Heading1"/>
        <w:rPr>
          <w:sz w:val="28"/>
          <w:szCs w:val="28"/>
          <w:u w:val="single"/>
        </w:rPr>
      </w:pPr>
      <w:r w:rsidRPr="009E1962">
        <w:rPr>
          <w:sz w:val="28"/>
          <w:szCs w:val="28"/>
          <w:u w:val="single"/>
        </w:rPr>
        <w:t>Първа Инвестиционна Банка</w:t>
      </w:r>
    </w:p>
    <w:p w:rsidR="00030569" w:rsidRPr="009E1962" w:rsidRDefault="00030569" w:rsidP="00030569">
      <w:pPr>
        <w:rPr>
          <w:b/>
          <w:sz w:val="28"/>
          <w:szCs w:val="28"/>
        </w:rPr>
      </w:pPr>
      <w:r w:rsidRPr="009E1962">
        <w:rPr>
          <w:b/>
          <w:sz w:val="28"/>
          <w:szCs w:val="28"/>
        </w:rPr>
        <w:t>„2</w:t>
      </w:r>
      <w:r w:rsidRPr="009F3759">
        <w:rPr>
          <w:b/>
          <w:sz w:val="28"/>
          <w:szCs w:val="28"/>
        </w:rPr>
        <w:t>M</w:t>
      </w:r>
      <w:r w:rsidRPr="009E1962">
        <w:rPr>
          <w:b/>
          <w:sz w:val="28"/>
          <w:szCs w:val="28"/>
        </w:rPr>
        <w:t>-</w:t>
      </w:r>
      <w:r w:rsidRPr="009F3759">
        <w:rPr>
          <w:b/>
          <w:sz w:val="28"/>
          <w:szCs w:val="28"/>
        </w:rPr>
        <w:t>KO</w:t>
      </w:r>
      <w:r w:rsidRPr="009E1962">
        <w:rPr>
          <w:b/>
          <w:sz w:val="28"/>
          <w:szCs w:val="28"/>
        </w:rPr>
        <w:t>” ООД</w:t>
      </w:r>
    </w:p>
    <w:p w:rsidR="00030569" w:rsidRPr="009E1962" w:rsidRDefault="00030569" w:rsidP="00030569">
      <w:pPr>
        <w:rPr>
          <w:sz w:val="28"/>
          <w:szCs w:val="28"/>
          <w:u w:val="single"/>
        </w:rPr>
      </w:pPr>
      <w:r w:rsidRPr="009E1962">
        <w:rPr>
          <w:sz w:val="28"/>
          <w:szCs w:val="28"/>
          <w:u w:val="single"/>
        </w:rPr>
        <w:t>Сметка в лева:</w:t>
      </w:r>
    </w:p>
    <w:p w:rsidR="00030569" w:rsidRPr="009E1962" w:rsidRDefault="00030569" w:rsidP="00030569">
      <w:pPr>
        <w:rPr>
          <w:b/>
        </w:rPr>
      </w:pPr>
      <w:r w:rsidRPr="009F3759">
        <w:rPr>
          <w:b/>
        </w:rPr>
        <w:lastRenderedPageBreak/>
        <w:t>IBAN</w:t>
      </w:r>
      <w:r w:rsidRPr="009E1962">
        <w:rPr>
          <w:b/>
        </w:rPr>
        <w:t xml:space="preserve">: </w:t>
      </w:r>
      <w:r>
        <w:rPr>
          <w:b/>
        </w:rPr>
        <w:t>BG</w:t>
      </w:r>
      <w:r w:rsidRPr="009E1962">
        <w:rPr>
          <w:b/>
        </w:rPr>
        <w:t>69</w:t>
      </w:r>
      <w:r>
        <w:rPr>
          <w:b/>
          <w:lang w:val="en-US"/>
        </w:rPr>
        <w:t>FINV</w:t>
      </w:r>
      <w:r w:rsidRPr="009E1962">
        <w:rPr>
          <w:b/>
        </w:rPr>
        <w:t xml:space="preserve">91501016595065 </w:t>
      </w:r>
    </w:p>
    <w:p w:rsidR="00030569" w:rsidRPr="00BF17A7" w:rsidRDefault="00030569" w:rsidP="00030569">
      <w:pPr>
        <w:jc w:val="both"/>
        <w:rPr>
          <w:b/>
        </w:rPr>
      </w:pPr>
      <w:r w:rsidRPr="009F3759">
        <w:rPr>
          <w:b/>
        </w:rPr>
        <w:t>BIC</w:t>
      </w:r>
      <w:r w:rsidRPr="009E1962">
        <w:rPr>
          <w:b/>
        </w:rPr>
        <w:t xml:space="preserve">:   </w:t>
      </w:r>
      <w:r>
        <w:rPr>
          <w:b/>
          <w:lang w:val="en-US"/>
        </w:rPr>
        <w:t>FINV</w:t>
      </w:r>
      <w:r w:rsidRPr="009F3759">
        <w:rPr>
          <w:b/>
        </w:rPr>
        <w:t>BGSF</w:t>
      </w:r>
    </w:p>
    <w:p w:rsidR="00030569" w:rsidRPr="008D16BE" w:rsidRDefault="00030569" w:rsidP="00030569">
      <w:pPr>
        <w:rPr>
          <w:b/>
          <w:sz w:val="28"/>
          <w:szCs w:val="28"/>
          <w:u w:val="single"/>
        </w:rPr>
      </w:pPr>
      <w:r w:rsidRPr="008D16BE">
        <w:rPr>
          <w:b/>
          <w:sz w:val="28"/>
          <w:szCs w:val="28"/>
          <w:u w:val="single"/>
        </w:rPr>
        <w:t>Банка ОББ</w:t>
      </w:r>
    </w:p>
    <w:p w:rsidR="00030569" w:rsidRPr="009E1962" w:rsidRDefault="00030569" w:rsidP="00030569">
      <w:pPr>
        <w:rPr>
          <w:b/>
          <w:sz w:val="28"/>
          <w:szCs w:val="28"/>
        </w:rPr>
      </w:pPr>
      <w:r w:rsidRPr="009F3759">
        <w:rPr>
          <w:b/>
          <w:sz w:val="28"/>
          <w:szCs w:val="28"/>
        </w:rPr>
        <w:t>„</w:t>
      </w:r>
      <w:r w:rsidRPr="009E1962">
        <w:rPr>
          <w:b/>
          <w:sz w:val="28"/>
          <w:szCs w:val="28"/>
        </w:rPr>
        <w:t>2</w:t>
      </w:r>
      <w:r w:rsidRPr="009F3759">
        <w:rPr>
          <w:b/>
          <w:sz w:val="28"/>
          <w:szCs w:val="28"/>
        </w:rPr>
        <w:t>M</w:t>
      </w:r>
      <w:r w:rsidRPr="009E1962">
        <w:rPr>
          <w:b/>
          <w:sz w:val="28"/>
          <w:szCs w:val="28"/>
        </w:rPr>
        <w:t>-</w:t>
      </w:r>
      <w:r w:rsidRPr="009F3759">
        <w:rPr>
          <w:b/>
          <w:sz w:val="28"/>
          <w:szCs w:val="28"/>
        </w:rPr>
        <w:t>KO</w:t>
      </w:r>
      <w:r w:rsidRPr="009E1962">
        <w:rPr>
          <w:b/>
          <w:sz w:val="28"/>
          <w:szCs w:val="28"/>
        </w:rPr>
        <w:t>”</w:t>
      </w:r>
      <w:r w:rsidRPr="009F3759">
        <w:rPr>
          <w:b/>
          <w:sz w:val="28"/>
          <w:szCs w:val="28"/>
        </w:rPr>
        <w:t>ООД</w:t>
      </w:r>
    </w:p>
    <w:p w:rsidR="00030569" w:rsidRPr="009F3759" w:rsidRDefault="00030569" w:rsidP="00030569">
      <w:pPr>
        <w:rPr>
          <w:sz w:val="28"/>
          <w:szCs w:val="28"/>
          <w:u w:val="single"/>
        </w:rPr>
      </w:pPr>
      <w:r w:rsidRPr="009F3759">
        <w:rPr>
          <w:sz w:val="28"/>
          <w:szCs w:val="28"/>
          <w:u w:val="single"/>
        </w:rPr>
        <w:t>Сметка в лева:</w:t>
      </w:r>
    </w:p>
    <w:p w:rsidR="00030569" w:rsidRPr="009F3759" w:rsidRDefault="00030569" w:rsidP="00030569">
      <w:pPr>
        <w:rPr>
          <w:b/>
        </w:rPr>
      </w:pPr>
      <w:r w:rsidRPr="009F3759">
        <w:rPr>
          <w:b/>
        </w:rPr>
        <w:t>IBAN</w:t>
      </w:r>
      <w:r w:rsidRPr="009E1962">
        <w:rPr>
          <w:b/>
        </w:rPr>
        <w:t xml:space="preserve">: </w:t>
      </w:r>
      <w:r w:rsidRPr="009F3759">
        <w:rPr>
          <w:b/>
        </w:rPr>
        <w:t>BG54UBBS84231010215712</w:t>
      </w:r>
      <w:r w:rsidRPr="009E1962">
        <w:rPr>
          <w:b/>
        </w:rPr>
        <w:t xml:space="preserve">    </w:t>
      </w:r>
    </w:p>
    <w:p w:rsidR="00030569" w:rsidRPr="009E1962" w:rsidRDefault="00030569" w:rsidP="00030569">
      <w:pPr>
        <w:jc w:val="both"/>
        <w:rPr>
          <w:b/>
        </w:rPr>
      </w:pPr>
      <w:r w:rsidRPr="009F3759">
        <w:rPr>
          <w:b/>
        </w:rPr>
        <w:t>BIC</w:t>
      </w:r>
      <w:r w:rsidRPr="009E1962">
        <w:rPr>
          <w:b/>
        </w:rPr>
        <w:t xml:space="preserve">: </w:t>
      </w:r>
      <w:r w:rsidRPr="009F3759">
        <w:rPr>
          <w:b/>
        </w:rPr>
        <w:t xml:space="preserve">  UBBSBGSF</w:t>
      </w:r>
    </w:p>
    <w:p w:rsidR="00030569" w:rsidRDefault="00030569" w:rsidP="00030569">
      <w:pPr>
        <w:jc w:val="center"/>
        <w:rPr>
          <w:b/>
          <w:bCs/>
          <w:i/>
          <w:sz w:val="22"/>
          <w:u w:val="single"/>
        </w:rPr>
      </w:pPr>
    </w:p>
    <w:p w:rsidR="00030569" w:rsidRPr="009E1962" w:rsidRDefault="00030569" w:rsidP="00030569">
      <w:pPr>
        <w:pStyle w:val="BodyTextIndent"/>
        <w:ind w:left="0"/>
        <w:rPr>
          <w:b/>
          <w:i/>
          <w:sz w:val="22"/>
          <w:szCs w:val="22"/>
          <w:u w:val="single"/>
        </w:rPr>
      </w:pPr>
    </w:p>
    <w:p w:rsidR="00030569" w:rsidRDefault="00030569" w:rsidP="00030569">
      <w:pPr>
        <w:jc w:val="both"/>
        <w:rPr>
          <w:b/>
          <w:bCs/>
          <w:color w:val="000000"/>
          <w:sz w:val="22"/>
          <w:szCs w:val="22"/>
        </w:rPr>
      </w:pPr>
    </w:p>
    <w:p w:rsidR="009A5F51" w:rsidRDefault="009A5F51" w:rsidP="00030569">
      <w:pPr>
        <w:jc w:val="both"/>
        <w:rPr>
          <w:b/>
          <w:bCs/>
          <w:color w:val="000000"/>
          <w:sz w:val="22"/>
          <w:szCs w:val="22"/>
        </w:rPr>
      </w:pPr>
    </w:p>
    <w:p w:rsidR="009A5F51" w:rsidRDefault="009A5F51" w:rsidP="00030569">
      <w:pPr>
        <w:jc w:val="both"/>
        <w:rPr>
          <w:b/>
          <w:bCs/>
          <w:color w:val="000000"/>
          <w:sz w:val="22"/>
          <w:szCs w:val="22"/>
        </w:rPr>
      </w:pPr>
    </w:p>
    <w:p w:rsidR="00030569" w:rsidRPr="00C671A0" w:rsidRDefault="00030569" w:rsidP="00030569">
      <w:pPr>
        <w:jc w:val="both"/>
        <w:rPr>
          <w:color w:val="000000"/>
          <w:sz w:val="22"/>
          <w:szCs w:val="22"/>
        </w:rPr>
      </w:pPr>
      <w:r w:rsidRPr="00C671A0">
        <w:rPr>
          <w:b/>
          <w:bCs/>
          <w:color w:val="000000"/>
          <w:sz w:val="22"/>
          <w:szCs w:val="22"/>
        </w:rPr>
        <w:t>НЕОБХОДИМИ ДОКУМЕНТИ</w:t>
      </w:r>
      <w:r>
        <w:rPr>
          <w:b/>
          <w:bCs/>
          <w:color w:val="000000"/>
          <w:sz w:val="22"/>
          <w:szCs w:val="22"/>
        </w:rPr>
        <w:t xml:space="preserve"> за виза за Куба</w:t>
      </w:r>
      <w:r w:rsidRPr="00C671A0">
        <w:rPr>
          <w:b/>
          <w:bCs/>
          <w:color w:val="000000"/>
          <w:sz w:val="22"/>
          <w:szCs w:val="22"/>
        </w:rPr>
        <w:t>:</w:t>
      </w:r>
      <w:r w:rsidRPr="00C671A0">
        <w:rPr>
          <w:color w:val="000000"/>
          <w:sz w:val="22"/>
          <w:szCs w:val="22"/>
        </w:rPr>
        <w:t xml:space="preserve"> </w:t>
      </w:r>
    </w:p>
    <w:p w:rsidR="00030569" w:rsidRDefault="00030569" w:rsidP="00030569">
      <w:pPr>
        <w:numPr>
          <w:ilvl w:val="0"/>
          <w:numId w:val="13"/>
        </w:numPr>
        <w:ind w:left="709" w:hanging="169"/>
        <w:jc w:val="both"/>
        <w:rPr>
          <w:color w:val="000000"/>
          <w:sz w:val="22"/>
          <w:szCs w:val="22"/>
        </w:rPr>
      </w:pPr>
      <w:r>
        <w:rPr>
          <w:color w:val="000000"/>
          <w:sz w:val="22"/>
          <w:szCs w:val="22"/>
        </w:rPr>
        <w:t>копие на задгранич</w:t>
      </w:r>
      <w:r w:rsidRPr="00FE1C76">
        <w:rPr>
          <w:color w:val="000000"/>
          <w:sz w:val="22"/>
          <w:szCs w:val="22"/>
        </w:rPr>
        <w:t>н</w:t>
      </w:r>
      <w:r>
        <w:rPr>
          <w:color w:val="000000"/>
          <w:sz w:val="22"/>
          <w:szCs w:val="22"/>
        </w:rPr>
        <w:t>ия</w:t>
      </w:r>
      <w:r w:rsidRPr="00FE1C76">
        <w:rPr>
          <w:color w:val="000000"/>
          <w:sz w:val="22"/>
          <w:szCs w:val="22"/>
        </w:rPr>
        <w:t xml:space="preserve"> паспорт</w:t>
      </w:r>
      <w:r>
        <w:rPr>
          <w:color w:val="000000"/>
          <w:sz w:val="22"/>
          <w:szCs w:val="22"/>
        </w:rPr>
        <w:t xml:space="preserve"> (</w:t>
      </w:r>
      <w:r w:rsidRPr="00FE1C76">
        <w:rPr>
          <w:color w:val="000000"/>
          <w:sz w:val="22"/>
          <w:szCs w:val="22"/>
        </w:rPr>
        <w:t>с валидност минимум</w:t>
      </w:r>
      <w:r>
        <w:rPr>
          <w:color w:val="000000"/>
          <w:sz w:val="22"/>
          <w:szCs w:val="22"/>
        </w:rPr>
        <w:t xml:space="preserve"> 6 месеца след датата на </w:t>
      </w:r>
      <w:r w:rsidRPr="009E1962">
        <w:rPr>
          <w:sz w:val="22"/>
          <w:szCs w:val="22"/>
        </w:rPr>
        <w:t>напускане на Куба</w:t>
      </w:r>
      <w:r>
        <w:rPr>
          <w:sz w:val="22"/>
          <w:szCs w:val="22"/>
        </w:rPr>
        <w:t>)</w:t>
      </w:r>
      <w:r w:rsidRPr="009E1962">
        <w:rPr>
          <w:sz w:val="22"/>
          <w:szCs w:val="22"/>
        </w:rPr>
        <w:t>;</w:t>
      </w:r>
    </w:p>
    <w:p w:rsidR="00030569" w:rsidRPr="00D3633F" w:rsidRDefault="00030569" w:rsidP="00030569">
      <w:pPr>
        <w:ind w:left="180"/>
        <w:jc w:val="both"/>
        <w:rPr>
          <w:b/>
          <w:bCs/>
          <w:color w:val="000000"/>
          <w:sz w:val="22"/>
          <w:szCs w:val="22"/>
        </w:rPr>
      </w:pPr>
    </w:p>
    <w:p w:rsidR="00030569" w:rsidRPr="00D3633F" w:rsidRDefault="00030569" w:rsidP="00030569">
      <w:pPr>
        <w:ind w:left="180"/>
        <w:jc w:val="both"/>
        <w:rPr>
          <w:color w:val="000000"/>
          <w:sz w:val="22"/>
          <w:szCs w:val="22"/>
        </w:rPr>
      </w:pPr>
      <w:r w:rsidRPr="00D3633F">
        <w:rPr>
          <w:b/>
          <w:bCs/>
          <w:color w:val="000000"/>
          <w:sz w:val="22"/>
          <w:szCs w:val="22"/>
        </w:rPr>
        <w:t>НЕОБХОДИМИ ДОКУМЕНТИ за пътуване Куба:</w:t>
      </w:r>
      <w:r w:rsidRPr="00D3633F">
        <w:rPr>
          <w:color w:val="000000"/>
          <w:sz w:val="22"/>
          <w:szCs w:val="22"/>
        </w:rPr>
        <w:t xml:space="preserve"> </w:t>
      </w:r>
    </w:p>
    <w:p w:rsidR="00030569" w:rsidRPr="00D3633F" w:rsidRDefault="00030569" w:rsidP="00030569">
      <w:pPr>
        <w:numPr>
          <w:ilvl w:val="0"/>
          <w:numId w:val="23"/>
        </w:numPr>
        <w:jc w:val="both"/>
        <w:rPr>
          <w:color w:val="000000"/>
          <w:sz w:val="22"/>
          <w:szCs w:val="22"/>
        </w:rPr>
      </w:pPr>
      <w:r w:rsidRPr="00D3633F">
        <w:rPr>
          <w:color w:val="000000"/>
          <w:sz w:val="22"/>
          <w:szCs w:val="22"/>
        </w:rPr>
        <w:t xml:space="preserve">Задграничен паспорт с валидност минимум 6 месеца след датата на </w:t>
      </w:r>
      <w:r w:rsidRPr="00D3633F">
        <w:rPr>
          <w:sz w:val="22"/>
          <w:szCs w:val="22"/>
        </w:rPr>
        <w:t>напускане на Куба;</w:t>
      </w:r>
    </w:p>
    <w:p w:rsidR="00030569" w:rsidRPr="00D3633F" w:rsidRDefault="00030569" w:rsidP="00030569">
      <w:pPr>
        <w:numPr>
          <w:ilvl w:val="0"/>
          <w:numId w:val="23"/>
        </w:numPr>
        <w:jc w:val="both"/>
        <w:rPr>
          <w:color w:val="000000"/>
          <w:sz w:val="22"/>
          <w:szCs w:val="22"/>
        </w:rPr>
      </w:pPr>
      <w:r w:rsidRPr="00D3633F">
        <w:rPr>
          <w:color w:val="000000"/>
          <w:sz w:val="22"/>
          <w:szCs w:val="22"/>
        </w:rPr>
        <w:t xml:space="preserve">За деца под 18 год. - нотариално заверена декларация от родителите с разрешение за </w:t>
      </w:r>
    </w:p>
    <w:p w:rsidR="00030569" w:rsidRPr="00D3633F" w:rsidRDefault="00030569" w:rsidP="00030569">
      <w:pPr>
        <w:numPr>
          <w:ilvl w:val="0"/>
          <w:numId w:val="23"/>
        </w:numPr>
        <w:jc w:val="both"/>
        <w:rPr>
          <w:sz w:val="22"/>
          <w:szCs w:val="22"/>
        </w:rPr>
      </w:pPr>
      <w:r w:rsidRPr="00D3633F">
        <w:rPr>
          <w:sz w:val="22"/>
          <w:szCs w:val="22"/>
        </w:rPr>
        <w:t xml:space="preserve">пътуване на детето им в чужбина.    </w:t>
      </w:r>
    </w:p>
    <w:p w:rsidR="00030569" w:rsidRDefault="00030569" w:rsidP="00030569">
      <w:pPr>
        <w:numPr>
          <w:ilvl w:val="0"/>
          <w:numId w:val="23"/>
        </w:numPr>
        <w:jc w:val="both"/>
        <w:rPr>
          <w:sz w:val="22"/>
          <w:szCs w:val="22"/>
        </w:rPr>
      </w:pPr>
      <w:r>
        <w:rPr>
          <w:sz w:val="22"/>
          <w:szCs w:val="22"/>
        </w:rPr>
        <w:t>виза за Куба</w:t>
      </w:r>
    </w:p>
    <w:p w:rsidR="00030569" w:rsidRDefault="00030569" w:rsidP="00030569">
      <w:pPr>
        <w:numPr>
          <w:ilvl w:val="0"/>
          <w:numId w:val="23"/>
        </w:numPr>
        <w:jc w:val="both"/>
        <w:rPr>
          <w:sz w:val="22"/>
          <w:szCs w:val="22"/>
        </w:rPr>
      </w:pPr>
      <w:r>
        <w:rPr>
          <w:sz w:val="22"/>
          <w:szCs w:val="22"/>
        </w:rPr>
        <w:t xml:space="preserve">здравна декларация за пътуване до Куба </w:t>
      </w:r>
      <w:r>
        <w:rPr>
          <w:rStyle w:val="y2iqfc"/>
          <w:sz w:val="22"/>
          <w:szCs w:val="22"/>
        </w:rPr>
        <w:t xml:space="preserve">D'VIAJEROS, попълва се онлайн до 72 часа преди пристигане в Куба. - </w:t>
      </w:r>
      <w:r w:rsidR="00CE5ED5">
        <w:fldChar w:fldCharType="begin"/>
      </w:r>
      <w:r w:rsidR="00CE5ED5">
        <w:instrText xml:space="preserve"> HYPERLINK "https://www.dviajeros.mitrans.gob.cu/inicio" </w:instrText>
      </w:r>
      <w:r w:rsidR="00CE5ED5">
        <w:fldChar w:fldCharType="separate"/>
      </w:r>
      <w:r>
        <w:rPr>
          <w:rStyle w:val="Hyperlink"/>
          <w:sz w:val="22"/>
          <w:szCs w:val="22"/>
          <w:lang w:val="en-US"/>
        </w:rPr>
        <w:t>https</w:t>
      </w:r>
      <w:r>
        <w:rPr>
          <w:rStyle w:val="Hyperlink"/>
          <w:sz w:val="22"/>
          <w:szCs w:val="22"/>
        </w:rPr>
        <w:t>://</w:t>
      </w:r>
      <w:r>
        <w:rPr>
          <w:rStyle w:val="Hyperlink"/>
          <w:sz w:val="22"/>
          <w:szCs w:val="22"/>
          <w:lang w:val="en-US"/>
        </w:rPr>
        <w:t>www</w:t>
      </w:r>
      <w:r>
        <w:rPr>
          <w:rStyle w:val="Hyperlink"/>
          <w:sz w:val="22"/>
          <w:szCs w:val="22"/>
        </w:rPr>
        <w:t>.</w:t>
      </w:r>
      <w:proofErr w:type="spellStart"/>
      <w:r>
        <w:rPr>
          <w:rStyle w:val="Hyperlink"/>
          <w:sz w:val="22"/>
          <w:szCs w:val="22"/>
          <w:lang w:val="en-US"/>
        </w:rPr>
        <w:t>dviajeros</w:t>
      </w:r>
      <w:proofErr w:type="spellEnd"/>
      <w:r>
        <w:rPr>
          <w:rStyle w:val="Hyperlink"/>
          <w:sz w:val="22"/>
          <w:szCs w:val="22"/>
        </w:rPr>
        <w:t>.</w:t>
      </w:r>
      <w:proofErr w:type="spellStart"/>
      <w:r>
        <w:rPr>
          <w:rStyle w:val="Hyperlink"/>
          <w:sz w:val="22"/>
          <w:szCs w:val="22"/>
          <w:lang w:val="en-US"/>
        </w:rPr>
        <w:t>mitrans</w:t>
      </w:r>
      <w:proofErr w:type="spellEnd"/>
      <w:r>
        <w:rPr>
          <w:rStyle w:val="Hyperlink"/>
          <w:sz w:val="22"/>
          <w:szCs w:val="22"/>
        </w:rPr>
        <w:t>.</w:t>
      </w:r>
      <w:r>
        <w:rPr>
          <w:rStyle w:val="Hyperlink"/>
          <w:sz w:val="22"/>
          <w:szCs w:val="22"/>
          <w:lang w:val="en-US"/>
        </w:rPr>
        <w:t>gob</w:t>
      </w:r>
      <w:r>
        <w:rPr>
          <w:rStyle w:val="Hyperlink"/>
          <w:sz w:val="22"/>
          <w:szCs w:val="22"/>
        </w:rPr>
        <w:t>.</w:t>
      </w:r>
      <w:r>
        <w:rPr>
          <w:rStyle w:val="Hyperlink"/>
          <w:sz w:val="22"/>
          <w:szCs w:val="22"/>
          <w:lang w:val="en-US"/>
        </w:rPr>
        <w:t>cu</w:t>
      </w:r>
      <w:r>
        <w:rPr>
          <w:rStyle w:val="Hyperlink"/>
          <w:sz w:val="22"/>
          <w:szCs w:val="22"/>
        </w:rPr>
        <w:t>/</w:t>
      </w:r>
      <w:proofErr w:type="spellStart"/>
      <w:r>
        <w:rPr>
          <w:rStyle w:val="Hyperlink"/>
          <w:sz w:val="22"/>
          <w:szCs w:val="22"/>
          <w:lang w:val="en-US"/>
        </w:rPr>
        <w:t>inicio</w:t>
      </w:r>
      <w:proofErr w:type="spellEnd"/>
      <w:r w:rsidR="00CE5ED5">
        <w:rPr>
          <w:rStyle w:val="Hyperlink"/>
          <w:sz w:val="22"/>
          <w:szCs w:val="22"/>
          <w:lang w:val="en-US"/>
        </w:rPr>
        <w:fldChar w:fldCharType="end"/>
      </w:r>
    </w:p>
    <w:p w:rsidR="00030569" w:rsidRDefault="00030569" w:rsidP="00030569">
      <w:pPr>
        <w:jc w:val="both"/>
        <w:rPr>
          <w:sz w:val="22"/>
          <w:szCs w:val="22"/>
        </w:rPr>
      </w:pPr>
    </w:p>
    <w:p w:rsidR="00030569" w:rsidRPr="00D3633F" w:rsidRDefault="00030569" w:rsidP="00030569"/>
    <w:p w:rsidR="00030569" w:rsidRPr="00774760" w:rsidRDefault="0040486B" w:rsidP="00774760">
      <w:pPr>
        <w:spacing w:line="256" w:lineRule="auto"/>
        <w:jc w:val="both"/>
        <w:rPr>
          <w:rFonts w:ascii="Tahoma" w:hAnsi="Tahoma" w:cs="Tahoma"/>
          <w:sz w:val="22"/>
          <w:szCs w:val="22"/>
        </w:rPr>
      </w:pPr>
      <w:r w:rsidRPr="0040486B">
        <w:rPr>
          <w:rFonts w:ascii="Tahoma" w:hAnsi="Tahoma" w:cs="Tahoma"/>
          <w:sz w:val="20"/>
          <w:szCs w:val="20"/>
        </w:rPr>
        <w:t>Настоящата Програма представлява неразделна част от Договор</w:t>
      </w:r>
      <w:r w:rsidRPr="0040486B">
        <w:rPr>
          <w:rFonts w:ascii="Tahoma" w:hAnsi="Tahoma" w:cs="Tahoma"/>
          <w:sz w:val="20"/>
          <w:szCs w:val="20"/>
          <w:lang w:val="en-GB"/>
        </w:rPr>
        <w:t xml:space="preserve"> No. …. / ……. </w:t>
      </w:r>
      <w:r w:rsidRPr="0040486B">
        <w:rPr>
          <w:rFonts w:ascii="Tahoma" w:hAnsi="Tahoma" w:cs="Tahoma"/>
          <w:sz w:val="20"/>
          <w:szCs w:val="20"/>
        </w:rPr>
        <w:t xml:space="preserve"> за туристически пакет. </w:t>
      </w:r>
      <w:r w:rsidRPr="0040486B">
        <w:rPr>
          <w:sz w:val="20"/>
          <w:szCs w:val="20"/>
        </w:rPr>
        <w:br/>
      </w:r>
    </w:p>
    <w:bookmarkEnd w:id="0"/>
    <w:p w:rsidR="00774760" w:rsidRPr="00774760" w:rsidRDefault="00774760" w:rsidP="00774760">
      <w:pPr>
        <w:autoSpaceDE w:val="0"/>
        <w:autoSpaceDN w:val="0"/>
        <w:jc w:val="both"/>
        <w:rPr>
          <w:rFonts w:ascii="Tahoma" w:hAnsi="Tahoma" w:cs="Tahoma"/>
          <w:sz w:val="16"/>
          <w:szCs w:val="16"/>
        </w:rPr>
      </w:pPr>
      <w:r w:rsidRPr="00774760">
        <w:rPr>
          <w:rFonts w:ascii="Tahoma" w:hAnsi="Tahoma" w:cs="Tahoma"/>
          <w:sz w:val="16"/>
          <w:szCs w:val="16"/>
        </w:rPr>
        <w:t>------------------------------------------------------------------------------------------------------------------------------------------------------------</w:t>
      </w:r>
      <w:r>
        <w:rPr>
          <w:rFonts w:ascii="Tahoma" w:hAnsi="Tahoma" w:cs="Tahoma"/>
          <w:sz w:val="16"/>
          <w:szCs w:val="16"/>
        </w:rPr>
        <w:t>-----</w:t>
      </w:r>
    </w:p>
    <w:p w:rsidR="00774760" w:rsidRPr="00774760" w:rsidRDefault="00774760" w:rsidP="00774760">
      <w:pPr>
        <w:autoSpaceDE w:val="0"/>
        <w:autoSpaceDN w:val="0"/>
        <w:rPr>
          <w:rFonts w:ascii="Tahoma" w:hAnsi="Tahoma" w:cs="Tahoma"/>
          <w:sz w:val="16"/>
          <w:szCs w:val="16"/>
        </w:rPr>
      </w:pPr>
      <w:r w:rsidRPr="00774760">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774760">
        <w:rPr>
          <w:rFonts w:ascii="Tahoma" w:hAnsi="Tahoma" w:cs="Tahoma"/>
          <w:sz w:val="16"/>
          <w:szCs w:val="16"/>
          <w:lang w:val="es-ES"/>
        </w:rPr>
        <w:t> </w:t>
      </w:r>
      <w:r w:rsidRPr="00774760">
        <w:rPr>
          <w:rFonts w:ascii="Tahoma" w:hAnsi="Tahoma" w:cs="Tahoma"/>
          <w:sz w:val="16"/>
          <w:szCs w:val="16"/>
        </w:rPr>
        <w:t>Сребърна</w:t>
      </w:r>
      <w:r w:rsidRPr="00774760">
        <w:rPr>
          <w:rFonts w:ascii="Tahoma" w:hAnsi="Tahoma" w:cs="Tahoma"/>
          <w:sz w:val="16"/>
          <w:szCs w:val="16"/>
          <w:lang w:val="es-ES"/>
        </w:rPr>
        <w:t xml:space="preserve"> 16, </w:t>
      </w:r>
      <w:r w:rsidRPr="00774760">
        <w:rPr>
          <w:rFonts w:ascii="Tahoma" w:hAnsi="Tahoma" w:cs="Tahoma"/>
          <w:sz w:val="16"/>
          <w:szCs w:val="16"/>
        </w:rPr>
        <w:t>ет</w:t>
      </w:r>
      <w:r w:rsidRPr="00774760">
        <w:rPr>
          <w:rFonts w:ascii="Tahoma" w:hAnsi="Tahoma" w:cs="Tahoma"/>
          <w:sz w:val="16"/>
          <w:szCs w:val="16"/>
          <w:lang w:val="es-ES"/>
        </w:rPr>
        <w:t xml:space="preserve">. 8 </w:t>
      </w:r>
      <w:r w:rsidRPr="00774760">
        <w:rPr>
          <w:rFonts w:ascii="Tahoma" w:hAnsi="Tahoma" w:cs="Tahoma"/>
          <w:sz w:val="16"/>
          <w:szCs w:val="16"/>
        </w:rPr>
        <w:t>София</w:t>
      </w:r>
      <w:r w:rsidRPr="00774760">
        <w:rPr>
          <w:rFonts w:ascii="Tahoma" w:hAnsi="Tahoma" w:cs="Tahoma"/>
          <w:sz w:val="16"/>
          <w:szCs w:val="16"/>
          <w:lang w:val="es-ES"/>
        </w:rPr>
        <w:t xml:space="preserve"> 1407 </w:t>
      </w:r>
    </w:p>
    <w:p w:rsidR="00774760" w:rsidRPr="00774760" w:rsidRDefault="00774760" w:rsidP="00774760">
      <w:pPr>
        <w:autoSpaceDE w:val="0"/>
        <w:autoSpaceDN w:val="0"/>
        <w:rPr>
          <w:rFonts w:ascii="Tahoma" w:hAnsi="Tahoma" w:cs="Tahoma"/>
          <w:sz w:val="16"/>
          <w:szCs w:val="16"/>
          <w:lang w:val="es-ES"/>
        </w:rPr>
      </w:pPr>
      <w:r w:rsidRPr="00774760">
        <w:rPr>
          <w:rFonts w:ascii="Tahoma" w:hAnsi="Tahoma" w:cs="Tahoma"/>
          <w:sz w:val="16"/>
          <w:szCs w:val="16"/>
        </w:rPr>
        <w:t>ТУРОПЕРАТОРЪТ</w:t>
      </w:r>
      <w:r w:rsidRPr="00774760">
        <w:rPr>
          <w:rFonts w:ascii="Tahoma" w:hAnsi="Tahoma" w:cs="Tahoma"/>
          <w:sz w:val="16"/>
          <w:szCs w:val="16"/>
          <w:lang w:val="es-ES"/>
        </w:rPr>
        <w:t xml:space="preserve"> </w:t>
      </w:r>
      <w:r w:rsidRPr="00774760">
        <w:rPr>
          <w:rFonts w:ascii="Tahoma" w:hAnsi="Tahoma" w:cs="Tahoma"/>
          <w:sz w:val="16"/>
          <w:szCs w:val="16"/>
        </w:rPr>
        <w:t>има</w:t>
      </w:r>
      <w:r w:rsidRPr="00774760">
        <w:rPr>
          <w:rFonts w:ascii="Tahoma" w:hAnsi="Tahoma" w:cs="Tahoma"/>
          <w:sz w:val="16"/>
          <w:szCs w:val="16"/>
          <w:lang w:val="es-ES"/>
        </w:rPr>
        <w:t xml:space="preserve"> </w:t>
      </w:r>
      <w:r w:rsidRPr="00774760">
        <w:rPr>
          <w:rFonts w:ascii="Tahoma" w:hAnsi="Tahoma" w:cs="Tahoma"/>
          <w:sz w:val="16"/>
          <w:szCs w:val="16"/>
        </w:rPr>
        <w:t>сключена</w:t>
      </w:r>
      <w:r w:rsidRPr="00774760">
        <w:rPr>
          <w:rFonts w:ascii="Tahoma" w:hAnsi="Tahoma" w:cs="Tahoma"/>
          <w:sz w:val="16"/>
          <w:szCs w:val="16"/>
          <w:lang w:val="es-ES"/>
        </w:rPr>
        <w:t xml:space="preserve"> </w:t>
      </w:r>
      <w:r w:rsidRPr="00774760">
        <w:rPr>
          <w:rFonts w:ascii="Tahoma" w:hAnsi="Tahoma" w:cs="Tahoma"/>
          <w:sz w:val="16"/>
          <w:szCs w:val="16"/>
        </w:rPr>
        <w:t>задължителна</w:t>
      </w:r>
      <w:r w:rsidRPr="00774760">
        <w:rPr>
          <w:rFonts w:ascii="Tahoma" w:hAnsi="Tahoma" w:cs="Tahoma"/>
          <w:sz w:val="16"/>
          <w:szCs w:val="16"/>
          <w:lang w:val="es-ES"/>
        </w:rPr>
        <w:t xml:space="preserve">  </w:t>
      </w:r>
      <w:r w:rsidRPr="00774760">
        <w:rPr>
          <w:rFonts w:ascii="Tahoma" w:hAnsi="Tahoma" w:cs="Tahoma"/>
          <w:sz w:val="16"/>
          <w:szCs w:val="16"/>
        </w:rPr>
        <w:t>туристическа</w:t>
      </w:r>
      <w:r w:rsidRPr="00774760">
        <w:rPr>
          <w:rFonts w:ascii="Tahoma" w:hAnsi="Tahoma" w:cs="Tahoma"/>
          <w:sz w:val="16"/>
          <w:szCs w:val="16"/>
          <w:lang w:val="es-ES"/>
        </w:rPr>
        <w:t xml:space="preserve"> </w:t>
      </w:r>
      <w:r w:rsidRPr="00774760">
        <w:rPr>
          <w:rFonts w:ascii="Tahoma" w:hAnsi="Tahoma" w:cs="Tahoma"/>
          <w:sz w:val="16"/>
          <w:szCs w:val="16"/>
        </w:rPr>
        <w:t>застраховка</w:t>
      </w:r>
      <w:r w:rsidRPr="00774760">
        <w:rPr>
          <w:rFonts w:ascii="Tahoma" w:hAnsi="Tahoma" w:cs="Tahoma"/>
          <w:sz w:val="16"/>
          <w:szCs w:val="16"/>
          <w:lang w:val="es-ES"/>
        </w:rPr>
        <w:t xml:space="preserve"> „</w:t>
      </w:r>
      <w:r w:rsidRPr="00774760">
        <w:rPr>
          <w:rFonts w:ascii="Tahoma" w:hAnsi="Tahoma" w:cs="Tahoma"/>
          <w:sz w:val="16"/>
          <w:szCs w:val="16"/>
        </w:rPr>
        <w:t>Отговорност</w:t>
      </w:r>
      <w:r w:rsidRPr="00774760">
        <w:rPr>
          <w:rFonts w:ascii="Tahoma" w:hAnsi="Tahoma" w:cs="Tahoma"/>
          <w:sz w:val="16"/>
          <w:szCs w:val="16"/>
          <w:lang w:val="es-ES"/>
        </w:rPr>
        <w:t xml:space="preserve"> </w:t>
      </w:r>
      <w:r w:rsidRPr="00774760">
        <w:rPr>
          <w:rFonts w:ascii="Tahoma" w:hAnsi="Tahoma" w:cs="Tahoma"/>
          <w:sz w:val="16"/>
          <w:szCs w:val="16"/>
        </w:rPr>
        <w:t>на</w:t>
      </w:r>
      <w:r w:rsidRPr="00774760">
        <w:rPr>
          <w:rFonts w:ascii="Tahoma" w:hAnsi="Tahoma" w:cs="Tahoma"/>
          <w:sz w:val="16"/>
          <w:szCs w:val="16"/>
          <w:lang w:val="es-ES"/>
        </w:rPr>
        <w:t xml:space="preserve"> </w:t>
      </w:r>
      <w:r w:rsidRPr="00774760">
        <w:rPr>
          <w:rFonts w:ascii="Tahoma" w:hAnsi="Tahoma" w:cs="Tahoma"/>
          <w:sz w:val="16"/>
          <w:szCs w:val="16"/>
        </w:rPr>
        <w:t>Туроператора</w:t>
      </w:r>
      <w:r w:rsidRPr="00774760">
        <w:rPr>
          <w:rFonts w:ascii="Tahoma" w:hAnsi="Tahoma" w:cs="Tahoma"/>
          <w:sz w:val="16"/>
          <w:szCs w:val="16"/>
          <w:lang w:val="es-ES"/>
        </w:rPr>
        <w:t xml:space="preserve">” </w:t>
      </w:r>
      <w:r w:rsidRPr="00774760">
        <w:rPr>
          <w:rFonts w:ascii="Tahoma" w:hAnsi="Tahoma" w:cs="Tahoma"/>
          <w:sz w:val="16"/>
          <w:szCs w:val="16"/>
        </w:rPr>
        <w:t>в</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компания</w:t>
      </w:r>
      <w:r w:rsidRPr="00774760">
        <w:rPr>
          <w:rFonts w:ascii="Tahoma" w:hAnsi="Tahoma" w:cs="Tahoma"/>
          <w:sz w:val="16"/>
          <w:szCs w:val="16"/>
          <w:lang w:val="es-ES"/>
        </w:rPr>
        <w:t xml:space="preserve"> „ </w:t>
      </w:r>
      <w:r w:rsidRPr="00774760">
        <w:rPr>
          <w:rFonts w:ascii="Tahoma" w:hAnsi="Tahoma" w:cs="Tahoma"/>
          <w:sz w:val="16"/>
          <w:szCs w:val="16"/>
        </w:rPr>
        <w:t>ЗАСТРАХОВАТЕЛНО</w:t>
      </w:r>
      <w:r w:rsidRPr="00774760">
        <w:rPr>
          <w:rFonts w:ascii="Tahoma" w:hAnsi="Tahoma" w:cs="Tahoma"/>
          <w:sz w:val="16"/>
          <w:szCs w:val="16"/>
          <w:lang w:val="es-ES"/>
        </w:rPr>
        <w:t xml:space="preserve"> </w:t>
      </w:r>
      <w:r w:rsidRPr="00774760">
        <w:rPr>
          <w:rFonts w:ascii="Tahoma" w:hAnsi="Tahoma" w:cs="Tahoma"/>
          <w:sz w:val="16"/>
          <w:szCs w:val="16"/>
        </w:rPr>
        <w:t>ДРУЖЕСТВО</w:t>
      </w:r>
      <w:r w:rsidRPr="00774760">
        <w:rPr>
          <w:rFonts w:ascii="Tahoma" w:hAnsi="Tahoma" w:cs="Tahoma"/>
          <w:sz w:val="16"/>
          <w:szCs w:val="16"/>
          <w:lang w:val="es-ES"/>
        </w:rPr>
        <w:t xml:space="preserve"> </w:t>
      </w:r>
      <w:r w:rsidRPr="00774760">
        <w:rPr>
          <w:rFonts w:ascii="Tahoma" w:hAnsi="Tahoma" w:cs="Tahoma"/>
          <w:sz w:val="16"/>
          <w:szCs w:val="16"/>
        </w:rPr>
        <w:t>ЕВРОИНС</w:t>
      </w:r>
      <w:r w:rsidRPr="00774760">
        <w:rPr>
          <w:rFonts w:ascii="Tahoma" w:hAnsi="Tahoma" w:cs="Tahoma"/>
          <w:sz w:val="16"/>
          <w:szCs w:val="16"/>
          <w:lang w:val="es-ES"/>
        </w:rPr>
        <w:t xml:space="preserve"> ” </w:t>
      </w:r>
      <w:r w:rsidRPr="00774760">
        <w:rPr>
          <w:rFonts w:ascii="Tahoma" w:hAnsi="Tahoma" w:cs="Tahoma"/>
          <w:sz w:val="16"/>
          <w:szCs w:val="16"/>
        </w:rPr>
        <w:t>АД</w:t>
      </w:r>
      <w:r w:rsidRPr="00774760">
        <w:rPr>
          <w:rFonts w:ascii="Tahoma" w:hAnsi="Tahoma" w:cs="Tahoma"/>
          <w:sz w:val="16"/>
          <w:szCs w:val="16"/>
          <w:lang w:val="es-ES"/>
        </w:rPr>
        <w:t xml:space="preserve">, </w:t>
      </w:r>
      <w:r w:rsidRPr="00774760">
        <w:rPr>
          <w:rFonts w:ascii="Tahoma" w:hAnsi="Tahoma" w:cs="Tahoma"/>
          <w:sz w:val="16"/>
          <w:szCs w:val="16"/>
        </w:rPr>
        <w:t>адрес</w:t>
      </w:r>
      <w:r w:rsidRPr="00774760">
        <w:rPr>
          <w:rFonts w:ascii="Tahoma" w:hAnsi="Tahoma" w:cs="Tahoma"/>
          <w:sz w:val="16"/>
          <w:szCs w:val="16"/>
          <w:lang w:val="es-ES"/>
        </w:rPr>
        <w:t xml:space="preserve">: </w:t>
      </w:r>
      <w:r w:rsidRPr="00774760">
        <w:rPr>
          <w:rFonts w:ascii="Tahoma" w:hAnsi="Tahoma" w:cs="Tahoma"/>
          <w:sz w:val="16"/>
          <w:szCs w:val="16"/>
        </w:rPr>
        <w:t>бул</w:t>
      </w:r>
      <w:r w:rsidRPr="00774760">
        <w:rPr>
          <w:rFonts w:ascii="Tahoma" w:hAnsi="Tahoma" w:cs="Tahoma"/>
          <w:sz w:val="16"/>
          <w:szCs w:val="16"/>
          <w:lang w:val="es-ES"/>
        </w:rPr>
        <w:t>.”</w:t>
      </w:r>
      <w:r w:rsidRPr="00774760">
        <w:rPr>
          <w:rFonts w:ascii="Tahoma" w:hAnsi="Tahoma" w:cs="Tahoma"/>
          <w:sz w:val="16"/>
          <w:szCs w:val="16"/>
        </w:rPr>
        <w:t>Христофор</w:t>
      </w:r>
      <w:r w:rsidRPr="00774760">
        <w:rPr>
          <w:rFonts w:ascii="Tahoma" w:hAnsi="Tahoma" w:cs="Tahoma"/>
          <w:sz w:val="16"/>
          <w:szCs w:val="16"/>
          <w:lang w:val="es-ES"/>
        </w:rPr>
        <w:t xml:space="preserve"> </w:t>
      </w:r>
      <w:r w:rsidRPr="00774760">
        <w:rPr>
          <w:rFonts w:ascii="Tahoma" w:hAnsi="Tahoma" w:cs="Tahoma"/>
          <w:sz w:val="16"/>
          <w:szCs w:val="16"/>
        </w:rPr>
        <w:t>Колумб</w:t>
      </w:r>
      <w:r w:rsidRPr="00774760">
        <w:rPr>
          <w:rFonts w:ascii="Tahoma" w:hAnsi="Tahoma" w:cs="Tahoma"/>
          <w:sz w:val="16"/>
          <w:szCs w:val="16"/>
          <w:lang w:val="es-ES"/>
        </w:rPr>
        <w:t xml:space="preserve">” № 43 </w:t>
      </w:r>
      <w:r w:rsidRPr="00774760">
        <w:rPr>
          <w:rFonts w:ascii="Tahoma" w:hAnsi="Tahoma" w:cs="Tahoma"/>
          <w:sz w:val="16"/>
          <w:szCs w:val="16"/>
        </w:rPr>
        <w:t>гр</w:t>
      </w:r>
      <w:r w:rsidRPr="00774760">
        <w:rPr>
          <w:rFonts w:ascii="Tahoma" w:hAnsi="Tahoma" w:cs="Tahoma"/>
          <w:sz w:val="16"/>
          <w:szCs w:val="16"/>
          <w:lang w:val="es-ES"/>
        </w:rPr>
        <w:t>.</w:t>
      </w:r>
      <w:r w:rsidRPr="00774760">
        <w:rPr>
          <w:rFonts w:ascii="Tahoma" w:hAnsi="Tahoma" w:cs="Tahoma"/>
          <w:sz w:val="16"/>
          <w:szCs w:val="16"/>
        </w:rPr>
        <w:t>София</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полица</w:t>
      </w:r>
      <w:r w:rsidRPr="00774760">
        <w:rPr>
          <w:rFonts w:ascii="Tahoma" w:hAnsi="Tahoma" w:cs="Tahoma"/>
          <w:sz w:val="16"/>
          <w:szCs w:val="16"/>
          <w:lang w:val="es-ES"/>
        </w:rPr>
        <w:t xml:space="preserve"> № 0370010000</w:t>
      </w:r>
      <w:r w:rsidRPr="00774760">
        <w:rPr>
          <w:rFonts w:ascii="Tahoma" w:hAnsi="Tahoma" w:cs="Tahoma"/>
          <w:sz w:val="16"/>
          <w:szCs w:val="16"/>
        </w:rPr>
        <w:t>4</w:t>
      </w:r>
      <w:r w:rsidRPr="00774760">
        <w:rPr>
          <w:rFonts w:ascii="Tahoma" w:hAnsi="Tahoma" w:cs="Tahoma"/>
          <w:sz w:val="16"/>
          <w:szCs w:val="16"/>
          <w:lang w:val="en-US"/>
        </w:rPr>
        <w:t>8</w:t>
      </w:r>
      <w:r w:rsidRPr="00774760">
        <w:rPr>
          <w:rFonts w:ascii="Tahoma" w:hAnsi="Tahoma" w:cs="Tahoma"/>
          <w:sz w:val="16"/>
          <w:szCs w:val="16"/>
        </w:rPr>
        <w:t>2</w:t>
      </w:r>
      <w:r w:rsidRPr="00774760">
        <w:rPr>
          <w:rFonts w:ascii="Tahoma" w:hAnsi="Tahoma" w:cs="Tahoma"/>
          <w:sz w:val="16"/>
          <w:szCs w:val="16"/>
          <w:lang w:val="en-US"/>
        </w:rPr>
        <w:t>8</w:t>
      </w:r>
      <w:r w:rsidRPr="00774760">
        <w:rPr>
          <w:rFonts w:ascii="Tahoma" w:hAnsi="Tahoma" w:cs="Tahoma"/>
          <w:sz w:val="16"/>
          <w:szCs w:val="16"/>
          <w:lang w:val="es-ES"/>
        </w:rPr>
        <w:t xml:space="preserve"> </w:t>
      </w:r>
      <w:r w:rsidRPr="00774760">
        <w:rPr>
          <w:rFonts w:ascii="Tahoma" w:hAnsi="Tahoma" w:cs="Tahoma"/>
          <w:sz w:val="16"/>
          <w:szCs w:val="16"/>
        </w:rPr>
        <w:t>от</w:t>
      </w:r>
      <w:r w:rsidRPr="00774760">
        <w:rPr>
          <w:rFonts w:ascii="Tahoma" w:hAnsi="Tahoma" w:cs="Tahoma"/>
          <w:sz w:val="16"/>
          <w:szCs w:val="16"/>
          <w:lang w:val="es-ES"/>
        </w:rPr>
        <w:t xml:space="preserve">  29.01.2024 </w:t>
      </w:r>
      <w:r w:rsidRPr="00774760">
        <w:rPr>
          <w:rFonts w:ascii="Tahoma" w:hAnsi="Tahoma" w:cs="Tahoma"/>
          <w:sz w:val="16"/>
          <w:szCs w:val="16"/>
        </w:rPr>
        <w:t>г</w:t>
      </w:r>
      <w:r w:rsidRPr="00774760">
        <w:rPr>
          <w:rFonts w:ascii="Tahoma" w:hAnsi="Tahoma" w:cs="Tahoma"/>
          <w:sz w:val="16"/>
          <w:szCs w:val="16"/>
          <w:lang w:val="es-ES"/>
        </w:rPr>
        <w:t xml:space="preserve">. </w:t>
      </w:r>
      <w:r w:rsidRPr="00774760">
        <w:rPr>
          <w:rFonts w:ascii="Tahoma" w:hAnsi="Tahoma" w:cs="Tahoma"/>
          <w:sz w:val="16"/>
          <w:szCs w:val="16"/>
        </w:rPr>
        <w:t>до</w:t>
      </w:r>
      <w:r w:rsidRPr="00774760">
        <w:rPr>
          <w:rFonts w:ascii="Tahoma" w:hAnsi="Tahoma" w:cs="Tahoma"/>
          <w:sz w:val="16"/>
          <w:szCs w:val="16"/>
          <w:lang w:val="es-ES"/>
        </w:rPr>
        <w:t xml:space="preserve"> 28.01.202</w:t>
      </w:r>
      <w:r w:rsidRPr="00774760">
        <w:rPr>
          <w:rFonts w:ascii="Tahoma" w:hAnsi="Tahoma" w:cs="Tahoma"/>
          <w:sz w:val="16"/>
          <w:szCs w:val="16"/>
          <w:lang w:val="en-US"/>
        </w:rPr>
        <w:t>5</w:t>
      </w:r>
      <w:r w:rsidRPr="00774760">
        <w:rPr>
          <w:rFonts w:ascii="Tahoma" w:hAnsi="Tahoma" w:cs="Tahoma"/>
          <w:sz w:val="16"/>
          <w:szCs w:val="16"/>
          <w:lang w:val="es-ES"/>
        </w:rPr>
        <w:t xml:space="preserve"> </w:t>
      </w:r>
      <w:r w:rsidRPr="00774760">
        <w:rPr>
          <w:rFonts w:ascii="Tahoma" w:hAnsi="Tahoma" w:cs="Tahoma"/>
          <w:sz w:val="16"/>
          <w:szCs w:val="16"/>
        </w:rPr>
        <w:t>г</w:t>
      </w:r>
      <w:r w:rsidRPr="00774760">
        <w:rPr>
          <w:rFonts w:ascii="Tahoma" w:hAnsi="Tahoma" w:cs="Tahoma"/>
          <w:sz w:val="16"/>
          <w:szCs w:val="16"/>
          <w:lang w:val="es-ES"/>
        </w:rPr>
        <w:t>.</w:t>
      </w:r>
      <w:r w:rsidRPr="00774760">
        <w:rPr>
          <w:sz w:val="40"/>
          <w:szCs w:val="40"/>
        </w:rPr>
        <w:t xml:space="preserve">                                                                                                                                                                                                                                                                                                                            </w:t>
      </w:r>
    </w:p>
    <w:p w:rsidR="0028752F" w:rsidRPr="004E65B0" w:rsidRDefault="0028752F" w:rsidP="00774760">
      <w:pPr>
        <w:autoSpaceDE w:val="0"/>
        <w:autoSpaceDN w:val="0"/>
        <w:jc w:val="both"/>
        <w:rPr>
          <w:b/>
          <w:sz w:val="40"/>
          <w:szCs w:val="40"/>
          <w:lang w:val="de-DE"/>
        </w:rPr>
      </w:pPr>
    </w:p>
    <w:sectPr w:rsidR="0028752F" w:rsidRPr="004E65B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547C3"/>
    <w:multiLevelType w:val="hybridMultilevel"/>
    <w:tmpl w:val="873804F0"/>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15:restartNumberingAfterBreak="0">
    <w:nsid w:val="0BE32B00"/>
    <w:multiLevelType w:val="multilevel"/>
    <w:tmpl w:val="DA22F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E4C19DA"/>
    <w:multiLevelType w:val="hybridMultilevel"/>
    <w:tmpl w:val="D2CC68C4"/>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E9A5FFE"/>
    <w:multiLevelType w:val="hybridMultilevel"/>
    <w:tmpl w:val="FD903EEA"/>
    <w:lvl w:ilvl="0" w:tplc="04020005">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D303FC"/>
    <w:multiLevelType w:val="hybridMultilevel"/>
    <w:tmpl w:val="34D094F2"/>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9"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29027B96"/>
    <w:multiLevelType w:val="hybridMultilevel"/>
    <w:tmpl w:val="E2C432B6"/>
    <w:lvl w:ilvl="0" w:tplc="0402000D">
      <w:start w:val="1"/>
      <w:numFmt w:val="bullet"/>
      <w:lvlText w:val=""/>
      <w:lvlJc w:val="left"/>
      <w:pPr>
        <w:ind w:left="90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1"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D625E"/>
    <w:multiLevelType w:val="hybridMultilevel"/>
    <w:tmpl w:val="FC9A62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5" w15:restartNumberingAfterBreak="0">
    <w:nsid w:val="38F96EEE"/>
    <w:multiLevelType w:val="hybridMultilevel"/>
    <w:tmpl w:val="FA481EA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3BD10736"/>
    <w:multiLevelType w:val="hybridMultilevel"/>
    <w:tmpl w:val="C96850A4"/>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7" w15:restartNumberingAfterBreak="0">
    <w:nsid w:val="453C5881"/>
    <w:multiLevelType w:val="hybridMultilevel"/>
    <w:tmpl w:val="43DCC56E"/>
    <w:lvl w:ilvl="0" w:tplc="0402000B">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18" w15:restartNumberingAfterBreak="0">
    <w:nsid w:val="4CF526BA"/>
    <w:multiLevelType w:val="hybridMultilevel"/>
    <w:tmpl w:val="C00E4E12"/>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15:restartNumberingAfterBreak="0">
    <w:nsid w:val="546A3E9A"/>
    <w:multiLevelType w:val="hybridMultilevel"/>
    <w:tmpl w:val="AE4C352A"/>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19F4D7F"/>
    <w:multiLevelType w:val="hybridMultilevel"/>
    <w:tmpl w:val="A9023A06"/>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1"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3" w15:restartNumberingAfterBreak="0">
    <w:nsid w:val="69B34F60"/>
    <w:multiLevelType w:val="hybridMultilevel"/>
    <w:tmpl w:val="A01601E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B9618B8"/>
    <w:multiLevelType w:val="hybridMultilevel"/>
    <w:tmpl w:val="D714BC88"/>
    <w:lvl w:ilvl="0" w:tplc="849246D6">
      <w:start w:val="10"/>
      <w:numFmt w:val="bullet"/>
      <w:lvlText w:val=""/>
      <w:lvlJc w:val="left"/>
      <w:pPr>
        <w:ind w:left="720" w:hanging="360"/>
      </w:pPr>
      <w:rPr>
        <w:rFonts w:ascii="Symbol" w:eastAsia="Times New Roman" w:hAnsi="Symbol" w:cs="Times New Roman" w:hint="default"/>
        <w:sz w:val="22"/>
        <w:u w:val="no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F2102E"/>
    <w:multiLevelType w:val="hybridMultilevel"/>
    <w:tmpl w:val="F02C822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3957BF2"/>
    <w:multiLevelType w:val="hybridMultilevel"/>
    <w:tmpl w:val="A936EED8"/>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28"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9" w15:restartNumberingAfterBreak="0">
    <w:nsid w:val="7A264B93"/>
    <w:multiLevelType w:val="hybridMultilevel"/>
    <w:tmpl w:val="1A7C4C62"/>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15:restartNumberingAfterBreak="0">
    <w:nsid w:val="7D2C5103"/>
    <w:multiLevelType w:val="hybridMultilevel"/>
    <w:tmpl w:val="6174356C"/>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1" w15:restartNumberingAfterBreak="0">
    <w:nsid w:val="7D7C4866"/>
    <w:multiLevelType w:val="multilevel"/>
    <w:tmpl w:val="59D84E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9"/>
  </w:num>
  <w:num w:numId="3">
    <w:abstractNumId w:val="21"/>
  </w:num>
  <w:num w:numId="4">
    <w:abstractNumId w:val="22"/>
  </w:num>
  <w:num w:numId="5">
    <w:abstractNumId w:val="6"/>
  </w:num>
  <w:num w:numId="6">
    <w:abstractNumId w:val="11"/>
  </w:num>
  <w:num w:numId="7">
    <w:abstractNumId w:val="28"/>
  </w:num>
  <w:num w:numId="8">
    <w:abstractNumId w:val="14"/>
  </w:num>
  <w:num w:numId="9">
    <w:abstractNumId w:val="0"/>
  </w:num>
  <w:num w:numId="10">
    <w:abstractNumId w:val="12"/>
  </w:num>
  <w:num w:numId="11">
    <w:abstractNumId w:val="7"/>
  </w:num>
  <w:num w:numId="12">
    <w:abstractNumId w:val="25"/>
  </w:num>
  <w:num w:numId="13">
    <w:abstractNumId w:val="10"/>
  </w:num>
  <w:num w:numId="14">
    <w:abstractNumId w:val="16"/>
  </w:num>
  <w:num w:numId="15">
    <w:abstractNumId w:val="15"/>
  </w:num>
  <w:num w:numId="16">
    <w:abstractNumId w:val="20"/>
  </w:num>
  <w:num w:numId="17">
    <w:abstractNumId w:val="5"/>
  </w:num>
  <w:num w:numId="18">
    <w:abstractNumId w:val="13"/>
  </w:num>
  <w:num w:numId="19">
    <w:abstractNumId w:val="19"/>
  </w:num>
  <w:num w:numId="20">
    <w:abstractNumId w:val="17"/>
  </w:num>
  <w:num w:numId="21">
    <w:abstractNumId w:val="27"/>
  </w:num>
  <w:num w:numId="22">
    <w:abstractNumId w:val="4"/>
  </w:num>
  <w:num w:numId="23">
    <w:abstractNumId w:val="30"/>
  </w:num>
  <w:num w:numId="24">
    <w:abstractNumId w:val="18"/>
  </w:num>
  <w:num w:numId="25">
    <w:abstractNumId w:val="23"/>
  </w:num>
  <w:num w:numId="26">
    <w:abstractNumId w:val="8"/>
  </w:num>
  <w:num w:numId="27">
    <w:abstractNumId w:val="26"/>
  </w:num>
  <w:num w:numId="28">
    <w:abstractNumId w:val="29"/>
  </w:num>
  <w:num w:numId="29">
    <w:abstractNumId w:val="2"/>
  </w:num>
  <w:num w:numId="30">
    <w:abstractNumId w:val="24"/>
  </w:num>
  <w:num w:numId="31">
    <w:abstractNumId w:val="3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0569"/>
    <w:rsid w:val="000B395F"/>
    <w:rsid w:val="000E354E"/>
    <w:rsid w:val="001221B6"/>
    <w:rsid w:val="00131313"/>
    <w:rsid w:val="0015350E"/>
    <w:rsid w:val="00217EC7"/>
    <w:rsid w:val="00271C2B"/>
    <w:rsid w:val="0028752F"/>
    <w:rsid w:val="002B1D25"/>
    <w:rsid w:val="002B5632"/>
    <w:rsid w:val="00301D9C"/>
    <w:rsid w:val="00323264"/>
    <w:rsid w:val="0040486B"/>
    <w:rsid w:val="004354E2"/>
    <w:rsid w:val="00513AA1"/>
    <w:rsid w:val="00565DD8"/>
    <w:rsid w:val="005B11A4"/>
    <w:rsid w:val="0072337B"/>
    <w:rsid w:val="00733667"/>
    <w:rsid w:val="007379AD"/>
    <w:rsid w:val="007416DC"/>
    <w:rsid w:val="00774760"/>
    <w:rsid w:val="00781D6A"/>
    <w:rsid w:val="007A2177"/>
    <w:rsid w:val="007A569A"/>
    <w:rsid w:val="007B23C4"/>
    <w:rsid w:val="00856CB3"/>
    <w:rsid w:val="00880BC8"/>
    <w:rsid w:val="009202AF"/>
    <w:rsid w:val="00923241"/>
    <w:rsid w:val="0094671A"/>
    <w:rsid w:val="009623A5"/>
    <w:rsid w:val="00972F82"/>
    <w:rsid w:val="009746DA"/>
    <w:rsid w:val="009A5F51"/>
    <w:rsid w:val="00A43F36"/>
    <w:rsid w:val="00A45F5D"/>
    <w:rsid w:val="00AD21D8"/>
    <w:rsid w:val="00B30598"/>
    <w:rsid w:val="00B66C5A"/>
    <w:rsid w:val="00B86470"/>
    <w:rsid w:val="00BF37C6"/>
    <w:rsid w:val="00C37E85"/>
    <w:rsid w:val="00C543FC"/>
    <w:rsid w:val="00C860B4"/>
    <w:rsid w:val="00CE5ED5"/>
    <w:rsid w:val="00D024F3"/>
    <w:rsid w:val="00D10E63"/>
    <w:rsid w:val="00D804CD"/>
    <w:rsid w:val="00E12138"/>
    <w:rsid w:val="00E57C4E"/>
    <w:rsid w:val="00F112D2"/>
    <w:rsid w:val="00FA23C0"/>
    <w:rsid w:val="00FE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A67EB5"/>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37E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0305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eading4Char">
    <w:name w:val="Heading 4 Char"/>
    <w:basedOn w:val="DefaultParagraphFont"/>
    <w:link w:val="Heading4"/>
    <w:uiPriority w:val="9"/>
    <w:rsid w:val="00030569"/>
    <w:rPr>
      <w:rFonts w:asciiTheme="majorHAnsi" w:eastAsiaTheme="majorEastAsia" w:hAnsiTheme="majorHAnsi" w:cstheme="majorBidi"/>
      <w:i/>
      <w:iCs/>
      <w:color w:val="2E74B5" w:themeColor="accent1" w:themeShade="BF"/>
      <w:sz w:val="24"/>
      <w:szCs w:val="24"/>
      <w:lang w:val="bg-BG" w:eastAsia="bg-BG"/>
    </w:rPr>
  </w:style>
  <w:style w:type="paragraph" w:styleId="BodyText">
    <w:name w:val="Body Text"/>
    <w:basedOn w:val="Normal"/>
    <w:link w:val="BodyTextChar"/>
    <w:uiPriority w:val="99"/>
    <w:semiHidden/>
    <w:unhideWhenUsed/>
    <w:rsid w:val="00030569"/>
    <w:pPr>
      <w:spacing w:after="120"/>
    </w:pPr>
  </w:style>
  <w:style w:type="character" w:customStyle="1" w:styleId="BodyTextChar">
    <w:name w:val="Body Text Char"/>
    <w:basedOn w:val="DefaultParagraphFont"/>
    <w:link w:val="BodyText"/>
    <w:uiPriority w:val="99"/>
    <w:semiHidden/>
    <w:rsid w:val="00030569"/>
    <w:rPr>
      <w:rFonts w:ascii="Times New Roman" w:eastAsia="Times New Roman" w:hAnsi="Times New Roman" w:cs="Times New Roman"/>
      <w:sz w:val="24"/>
      <w:szCs w:val="24"/>
      <w:lang w:val="bg-BG" w:eastAsia="bg-BG"/>
    </w:rPr>
  </w:style>
  <w:style w:type="character" w:customStyle="1" w:styleId="y2iqfc">
    <w:name w:val="y2iqfc"/>
    <w:rsid w:val="00030569"/>
  </w:style>
  <w:style w:type="character" w:styleId="UnresolvedMention">
    <w:name w:val="Unresolved Mention"/>
    <w:basedOn w:val="DefaultParagraphFont"/>
    <w:uiPriority w:val="99"/>
    <w:semiHidden/>
    <w:unhideWhenUsed/>
    <w:rsid w:val="009A5F51"/>
    <w:rPr>
      <w:color w:val="605E5C"/>
      <w:shd w:val="clear" w:color="auto" w:fill="E1DFDD"/>
    </w:rPr>
  </w:style>
  <w:style w:type="character" w:customStyle="1" w:styleId="Heading2Char">
    <w:name w:val="Heading 2 Char"/>
    <w:basedOn w:val="DefaultParagraphFont"/>
    <w:link w:val="Heading2"/>
    <w:uiPriority w:val="9"/>
    <w:semiHidden/>
    <w:rsid w:val="00C37E85"/>
    <w:rPr>
      <w:rFonts w:asciiTheme="majorHAnsi" w:eastAsiaTheme="majorEastAsia" w:hAnsiTheme="majorHAnsi" w:cstheme="majorBidi"/>
      <w:color w:val="2E74B5" w:themeColor="accent1" w:themeShade="BF"/>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8180">
      <w:bodyDiv w:val="1"/>
      <w:marLeft w:val="0"/>
      <w:marRight w:val="0"/>
      <w:marTop w:val="0"/>
      <w:marBottom w:val="0"/>
      <w:divBdr>
        <w:top w:val="none" w:sz="0" w:space="0" w:color="auto"/>
        <w:left w:val="none" w:sz="0" w:space="0" w:color="auto"/>
        <w:bottom w:val="none" w:sz="0" w:space="0" w:color="auto"/>
        <w:right w:val="none" w:sz="0" w:space="0" w:color="auto"/>
      </w:divBdr>
    </w:div>
    <w:div w:id="84615700">
      <w:bodyDiv w:val="1"/>
      <w:marLeft w:val="0"/>
      <w:marRight w:val="0"/>
      <w:marTop w:val="0"/>
      <w:marBottom w:val="0"/>
      <w:divBdr>
        <w:top w:val="none" w:sz="0" w:space="0" w:color="auto"/>
        <w:left w:val="none" w:sz="0" w:space="0" w:color="auto"/>
        <w:bottom w:val="none" w:sz="0" w:space="0" w:color="auto"/>
        <w:right w:val="none" w:sz="0" w:space="0" w:color="auto"/>
      </w:divBdr>
    </w:div>
    <w:div w:id="98064112">
      <w:bodyDiv w:val="1"/>
      <w:marLeft w:val="0"/>
      <w:marRight w:val="0"/>
      <w:marTop w:val="0"/>
      <w:marBottom w:val="0"/>
      <w:divBdr>
        <w:top w:val="none" w:sz="0" w:space="0" w:color="auto"/>
        <w:left w:val="none" w:sz="0" w:space="0" w:color="auto"/>
        <w:bottom w:val="none" w:sz="0" w:space="0" w:color="auto"/>
        <w:right w:val="none" w:sz="0" w:space="0" w:color="auto"/>
      </w:divBdr>
    </w:div>
    <w:div w:id="475269721">
      <w:bodyDiv w:val="1"/>
      <w:marLeft w:val="0"/>
      <w:marRight w:val="0"/>
      <w:marTop w:val="0"/>
      <w:marBottom w:val="0"/>
      <w:divBdr>
        <w:top w:val="none" w:sz="0" w:space="0" w:color="auto"/>
        <w:left w:val="none" w:sz="0" w:space="0" w:color="auto"/>
        <w:bottom w:val="none" w:sz="0" w:space="0" w:color="auto"/>
        <w:right w:val="none" w:sz="0" w:space="0" w:color="auto"/>
      </w:divBdr>
    </w:div>
    <w:div w:id="553932498">
      <w:bodyDiv w:val="1"/>
      <w:marLeft w:val="0"/>
      <w:marRight w:val="0"/>
      <w:marTop w:val="0"/>
      <w:marBottom w:val="0"/>
      <w:divBdr>
        <w:top w:val="none" w:sz="0" w:space="0" w:color="auto"/>
        <w:left w:val="none" w:sz="0" w:space="0" w:color="auto"/>
        <w:bottom w:val="none" w:sz="0" w:space="0" w:color="auto"/>
        <w:right w:val="none" w:sz="0" w:space="0" w:color="auto"/>
      </w:divBdr>
    </w:div>
    <w:div w:id="604463789">
      <w:bodyDiv w:val="1"/>
      <w:marLeft w:val="0"/>
      <w:marRight w:val="0"/>
      <w:marTop w:val="0"/>
      <w:marBottom w:val="0"/>
      <w:divBdr>
        <w:top w:val="none" w:sz="0" w:space="0" w:color="auto"/>
        <w:left w:val="none" w:sz="0" w:space="0" w:color="auto"/>
        <w:bottom w:val="none" w:sz="0" w:space="0" w:color="auto"/>
        <w:right w:val="none" w:sz="0" w:space="0" w:color="auto"/>
      </w:divBdr>
    </w:div>
    <w:div w:id="860974656">
      <w:bodyDiv w:val="1"/>
      <w:marLeft w:val="0"/>
      <w:marRight w:val="0"/>
      <w:marTop w:val="0"/>
      <w:marBottom w:val="0"/>
      <w:divBdr>
        <w:top w:val="none" w:sz="0" w:space="0" w:color="auto"/>
        <w:left w:val="none" w:sz="0" w:space="0" w:color="auto"/>
        <w:bottom w:val="none" w:sz="0" w:space="0" w:color="auto"/>
        <w:right w:val="none" w:sz="0" w:space="0" w:color="auto"/>
      </w:divBdr>
    </w:div>
    <w:div w:id="938101194">
      <w:bodyDiv w:val="1"/>
      <w:marLeft w:val="0"/>
      <w:marRight w:val="0"/>
      <w:marTop w:val="0"/>
      <w:marBottom w:val="0"/>
      <w:divBdr>
        <w:top w:val="none" w:sz="0" w:space="0" w:color="auto"/>
        <w:left w:val="none" w:sz="0" w:space="0" w:color="auto"/>
        <w:bottom w:val="none" w:sz="0" w:space="0" w:color="auto"/>
        <w:right w:val="none" w:sz="0" w:space="0" w:color="auto"/>
      </w:divBdr>
    </w:div>
    <w:div w:id="943656314">
      <w:bodyDiv w:val="1"/>
      <w:marLeft w:val="0"/>
      <w:marRight w:val="0"/>
      <w:marTop w:val="0"/>
      <w:marBottom w:val="0"/>
      <w:divBdr>
        <w:top w:val="none" w:sz="0" w:space="0" w:color="auto"/>
        <w:left w:val="none" w:sz="0" w:space="0" w:color="auto"/>
        <w:bottom w:val="none" w:sz="0" w:space="0" w:color="auto"/>
        <w:right w:val="none" w:sz="0" w:space="0" w:color="auto"/>
      </w:divBdr>
    </w:div>
    <w:div w:id="969211972">
      <w:bodyDiv w:val="1"/>
      <w:marLeft w:val="0"/>
      <w:marRight w:val="0"/>
      <w:marTop w:val="0"/>
      <w:marBottom w:val="0"/>
      <w:divBdr>
        <w:top w:val="none" w:sz="0" w:space="0" w:color="auto"/>
        <w:left w:val="none" w:sz="0" w:space="0" w:color="auto"/>
        <w:bottom w:val="none" w:sz="0" w:space="0" w:color="auto"/>
        <w:right w:val="none" w:sz="0" w:space="0" w:color="auto"/>
      </w:divBdr>
    </w:div>
    <w:div w:id="1670714326">
      <w:bodyDiv w:val="1"/>
      <w:marLeft w:val="0"/>
      <w:marRight w:val="0"/>
      <w:marTop w:val="0"/>
      <w:marBottom w:val="0"/>
      <w:divBdr>
        <w:top w:val="none" w:sz="0" w:space="0" w:color="auto"/>
        <w:left w:val="none" w:sz="0" w:space="0" w:color="auto"/>
        <w:bottom w:val="none" w:sz="0" w:space="0" w:color="auto"/>
        <w:right w:val="none" w:sz="0" w:space="0" w:color="auto"/>
      </w:divBdr>
    </w:div>
    <w:div w:id="1684088919">
      <w:bodyDiv w:val="1"/>
      <w:marLeft w:val="0"/>
      <w:marRight w:val="0"/>
      <w:marTop w:val="0"/>
      <w:marBottom w:val="0"/>
      <w:divBdr>
        <w:top w:val="none" w:sz="0" w:space="0" w:color="auto"/>
        <w:left w:val="none" w:sz="0" w:space="0" w:color="auto"/>
        <w:bottom w:val="none" w:sz="0" w:space="0" w:color="auto"/>
        <w:right w:val="none" w:sz="0" w:space="0" w:color="auto"/>
      </w:divBdr>
    </w:div>
    <w:div w:id="20487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mko.com/o/ploshtadat-na-revolyutziata/96" TargetMode="External"/><Relationship Id="rId3" Type="http://schemas.openxmlformats.org/officeDocument/2006/relationships/styles" Target="styles.xml"/><Relationship Id="rId7" Type="http://schemas.openxmlformats.org/officeDocument/2006/relationships/hyperlink" Target="http://www.2mk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3154E-51BE-46F5-9BFC-8B8BD2D8B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7</cp:revision>
  <dcterms:created xsi:type="dcterms:W3CDTF">2024-04-23T07:29:00Z</dcterms:created>
  <dcterms:modified xsi:type="dcterms:W3CDTF">2024-06-17T06:53:00Z</dcterms:modified>
</cp:coreProperties>
</file>